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93D72" w14:textId="77777777" w:rsidR="009479ED" w:rsidRDefault="00000000">
      <w:pPr>
        <w:jc w:val="center"/>
      </w:pPr>
      <w:r>
        <w:rPr>
          <w:noProof/>
        </w:rPr>
        <w:drawing>
          <wp:inline distT="0" distB="0" distL="0" distR="0" wp14:anchorId="3DE38CA6" wp14:editId="5D9795EB">
            <wp:extent cx="5486400" cy="3082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486400" cy="3082660"/>
                    </a:xfrm>
                    <a:prstGeom prst="rect">
                      <a:avLst/>
                    </a:prstGeom>
                  </pic:spPr>
                </pic:pic>
              </a:graphicData>
            </a:graphic>
          </wp:inline>
        </w:drawing>
      </w:r>
      <w:r>
        <w:rPr>
          <w:b/>
          <w:sz w:val="52"/>
        </w:rPr>
        <w:br/>
      </w:r>
      <w:r>
        <w:rPr>
          <w:b/>
          <w:sz w:val="52"/>
        </w:rPr>
        <w:br/>
        <w:t>The Bible Way Pentecostal Church Profile 2024</w:t>
      </w:r>
      <w:r>
        <w:rPr>
          <w:b/>
          <w:sz w:val="52"/>
        </w:rPr>
        <w:br/>
      </w:r>
    </w:p>
    <w:p w14:paraId="3AA70C0A" w14:textId="77777777" w:rsidR="002B6153" w:rsidRDefault="00000000">
      <w:pPr>
        <w:pStyle w:val="Heading1"/>
        <w:jc w:val="center"/>
      </w:pPr>
      <w:r>
        <w:rPr>
          <w:color w:val="000080"/>
          <w:sz w:val="32"/>
        </w:rPr>
        <w:t>Bible Way Pentecostal Church Profile</w:t>
      </w:r>
      <w:r>
        <w:rPr>
          <w:sz w:val="48"/>
        </w:rPr>
        <w:br/>
      </w:r>
      <w:r>
        <w:rPr>
          <w:sz w:val="48"/>
        </w:rPr>
        <w:br/>
        <w:t>CHURCH PROFILE</w:t>
      </w:r>
      <w:r>
        <w:rPr>
          <w:sz w:val="48"/>
        </w:rPr>
        <w:br/>
      </w:r>
    </w:p>
    <w:p w14:paraId="3585BC5E" w14:textId="77777777" w:rsidR="002B6153" w:rsidRDefault="00000000">
      <w:pPr>
        <w:pStyle w:val="Heading2"/>
        <w:jc w:val="center"/>
      </w:pPr>
      <w:r>
        <w:rPr>
          <w:color w:val="000080"/>
          <w:sz w:val="32"/>
        </w:rPr>
        <w:t>Introduction</w:t>
      </w:r>
    </w:p>
    <w:p w14:paraId="669828BB" w14:textId="77777777" w:rsidR="002B6153" w:rsidRDefault="00000000">
      <w:r>
        <w:rPr>
          <w:color w:val="000000"/>
          <w:sz w:val="24"/>
        </w:rPr>
        <w:t>Bible Way Pentecostal Church is a self-sufficient autonomous English-speaking congregation located in the borough of Sud-Ouest in the City of Montreal. The population of Sud-Ouest is approximately 71,546 (2011), but Bible Way Pentecostal Church draws members from all areas of the city. The church is affiliated with and active in association with the Pentecostal Assemblies of Canada.</w:t>
      </w:r>
    </w:p>
    <w:p w14:paraId="765F6BD1" w14:textId="77777777" w:rsidR="002B6153" w:rsidRDefault="00000000">
      <w:pPr>
        <w:pStyle w:val="Heading2"/>
        <w:jc w:val="center"/>
      </w:pPr>
      <w:r>
        <w:rPr>
          <w:color w:val="000080"/>
          <w:sz w:val="32"/>
        </w:rPr>
        <w:lastRenderedPageBreak/>
        <w:t>Mission Statement</w:t>
      </w:r>
    </w:p>
    <w:p w14:paraId="45B8219E" w14:textId="77777777" w:rsidR="002B6153" w:rsidRDefault="00000000">
      <w:r>
        <w:rPr>
          <w:color w:val="000000"/>
          <w:sz w:val="24"/>
        </w:rPr>
        <w:t>The ministry's stated mission is to "lead people into a growing relationship with Jesus Christ and to strengthen the local church."</w:t>
      </w:r>
    </w:p>
    <w:p w14:paraId="43EE8B6E" w14:textId="77777777" w:rsidR="002B6153" w:rsidRDefault="00000000">
      <w:pPr>
        <w:pStyle w:val="Heading2"/>
        <w:jc w:val="center"/>
      </w:pPr>
      <w:r>
        <w:rPr>
          <w:color w:val="000080"/>
          <w:sz w:val="32"/>
        </w:rPr>
        <w:t>Qualities Needed in a Pastor</w:t>
      </w:r>
    </w:p>
    <w:p w14:paraId="3167DD6B" w14:textId="77777777" w:rsidR="002B6153" w:rsidRDefault="00000000">
      <w:r>
        <w:rPr>
          <w:b/>
          <w:sz w:val="24"/>
        </w:rPr>
        <w:t>• Holy Ghost filled</w:t>
      </w:r>
    </w:p>
    <w:p w14:paraId="78A61F45" w14:textId="77777777" w:rsidR="002B6153" w:rsidRDefault="00000000">
      <w:r>
        <w:rPr>
          <w:b/>
          <w:sz w:val="24"/>
        </w:rPr>
        <w:t xml:space="preserve">• Be led, directed &amp; sensitive to the Holy Spirit </w:t>
      </w:r>
    </w:p>
    <w:p w14:paraId="180A8C43" w14:textId="77777777" w:rsidR="002B6153" w:rsidRDefault="00000000">
      <w:r>
        <w:rPr>
          <w:b/>
          <w:sz w:val="24"/>
        </w:rPr>
        <w:t>• Love to pray</w:t>
      </w:r>
    </w:p>
    <w:p w14:paraId="67B392EC" w14:textId="77777777" w:rsidR="002B6153" w:rsidRDefault="00000000">
      <w:r>
        <w:rPr>
          <w:b/>
          <w:sz w:val="24"/>
        </w:rPr>
        <w:t>• Integrity and Humility</w:t>
      </w:r>
    </w:p>
    <w:p w14:paraId="6F18447E" w14:textId="77777777" w:rsidR="002B6153" w:rsidRDefault="00000000">
      <w:r>
        <w:rPr>
          <w:b/>
          <w:sz w:val="24"/>
        </w:rPr>
        <w:t>• Godly Wisdom &amp; Character</w:t>
      </w:r>
    </w:p>
    <w:p w14:paraId="11089109" w14:textId="77777777" w:rsidR="002B6153" w:rsidRDefault="00000000">
      <w:r>
        <w:rPr>
          <w:b/>
          <w:sz w:val="24"/>
        </w:rPr>
        <w:t>• A Visionary Leader</w:t>
      </w:r>
    </w:p>
    <w:p w14:paraId="10B0B21B" w14:textId="77777777" w:rsidR="002B6153" w:rsidRDefault="00000000">
      <w:r>
        <w:rPr>
          <w:b/>
          <w:sz w:val="24"/>
        </w:rPr>
        <w:t>• People skills</w:t>
      </w:r>
    </w:p>
    <w:p w14:paraId="65AD733F" w14:textId="77777777" w:rsidR="002B6153" w:rsidRDefault="00000000">
      <w:r>
        <w:rPr>
          <w:b/>
          <w:sz w:val="24"/>
        </w:rPr>
        <w:t>• Strong Leadership skills</w:t>
      </w:r>
    </w:p>
    <w:p w14:paraId="4A2B35FE" w14:textId="77777777" w:rsidR="002B6153" w:rsidRDefault="00000000">
      <w:r>
        <w:rPr>
          <w:b/>
          <w:sz w:val="24"/>
        </w:rPr>
        <w:t>• Team Oriented</w:t>
      </w:r>
    </w:p>
    <w:p w14:paraId="76C31FA5" w14:textId="77777777" w:rsidR="002B6153" w:rsidRDefault="00000000">
      <w:r>
        <w:rPr>
          <w:b/>
          <w:sz w:val="24"/>
        </w:rPr>
        <w:t>• Skilled in the Word</w:t>
      </w:r>
    </w:p>
    <w:p w14:paraId="36A1FCFF" w14:textId="77777777" w:rsidR="002B6153" w:rsidRDefault="00000000">
      <w:pPr>
        <w:pStyle w:val="Heading2"/>
        <w:jc w:val="center"/>
      </w:pPr>
      <w:r>
        <w:rPr>
          <w:color w:val="000080"/>
          <w:sz w:val="32"/>
        </w:rPr>
        <w:t>Church Staff</w:t>
      </w:r>
    </w:p>
    <w:p w14:paraId="7F738671" w14:textId="77777777" w:rsidR="002B6153" w:rsidRDefault="00000000">
      <w:r>
        <w:rPr>
          <w:b/>
          <w:sz w:val="24"/>
        </w:rPr>
        <w:t>• Joslyn Bradshaw</w:t>
      </w:r>
      <w:r w:rsidR="00F41A44">
        <w:rPr>
          <w:b/>
          <w:sz w:val="24"/>
        </w:rPr>
        <w:t xml:space="preserve"> - Secretary</w:t>
      </w:r>
      <w:r>
        <w:rPr>
          <w:b/>
          <w:sz w:val="24"/>
        </w:rPr>
        <w:br/>
      </w:r>
    </w:p>
    <w:p w14:paraId="0DF9AC04" w14:textId="77777777" w:rsidR="00F41A44" w:rsidRDefault="00F41A44" w:rsidP="00F41A44">
      <w:pPr>
        <w:pStyle w:val="Heading2"/>
        <w:jc w:val="center"/>
      </w:pPr>
      <w:r>
        <w:rPr>
          <w:color w:val="000080"/>
          <w:sz w:val="32"/>
        </w:rPr>
        <w:t>Church Ministries</w:t>
      </w:r>
    </w:p>
    <w:p w14:paraId="3E48DECF" w14:textId="77777777" w:rsidR="002B6153" w:rsidRDefault="00000000">
      <w:r>
        <w:rPr>
          <w:b/>
          <w:sz w:val="24"/>
        </w:rPr>
        <w:t>• Senior Choir</w:t>
      </w:r>
    </w:p>
    <w:p w14:paraId="0C987E60" w14:textId="77777777" w:rsidR="002B6153" w:rsidRDefault="00000000">
      <w:r>
        <w:rPr>
          <w:b/>
          <w:sz w:val="24"/>
        </w:rPr>
        <w:t>• Prayer Team</w:t>
      </w:r>
    </w:p>
    <w:p w14:paraId="5134CDD0" w14:textId="77777777" w:rsidR="002B6153" w:rsidRDefault="00000000">
      <w:r>
        <w:rPr>
          <w:b/>
          <w:sz w:val="24"/>
        </w:rPr>
        <w:t>• Orchestra and Worship Teams</w:t>
      </w:r>
    </w:p>
    <w:p w14:paraId="71C89374" w14:textId="77777777" w:rsidR="002B6153" w:rsidRDefault="00000000">
      <w:r>
        <w:rPr>
          <w:b/>
          <w:sz w:val="24"/>
        </w:rPr>
        <w:t>• Christmas and Easter Programs</w:t>
      </w:r>
    </w:p>
    <w:p w14:paraId="70C2FE35" w14:textId="77777777" w:rsidR="002F7CA2" w:rsidRDefault="002F7CA2" w:rsidP="002F7CA2">
      <w:pPr>
        <w:pStyle w:val="Heading2"/>
        <w:jc w:val="center"/>
        <w:rPr>
          <w:color w:val="000080"/>
          <w:sz w:val="32"/>
        </w:rPr>
      </w:pPr>
    </w:p>
    <w:p w14:paraId="654B6DF0" w14:textId="77777777" w:rsidR="002F7CA2" w:rsidRDefault="002F7CA2" w:rsidP="002F7CA2">
      <w:pPr>
        <w:pStyle w:val="Heading2"/>
        <w:jc w:val="center"/>
        <w:rPr>
          <w:color w:val="000080"/>
          <w:sz w:val="32"/>
        </w:rPr>
      </w:pPr>
    </w:p>
    <w:p w14:paraId="37992677" w14:textId="44D2C7E5" w:rsidR="002F7CA2" w:rsidRDefault="002F7CA2" w:rsidP="002F7CA2">
      <w:pPr>
        <w:pStyle w:val="Heading2"/>
        <w:jc w:val="center"/>
      </w:pPr>
      <w:r>
        <w:rPr>
          <w:color w:val="000080"/>
          <w:sz w:val="32"/>
        </w:rPr>
        <w:t>Annual Giving</w:t>
      </w:r>
    </w:p>
    <w:p w14:paraId="36CDC2C0" w14:textId="05F8DF3F" w:rsidR="002B6153" w:rsidRDefault="00000000">
      <w:pPr>
        <w:pStyle w:val="Heading2"/>
      </w:pPr>
      <w:r>
        <w:rPr>
          <w:color w:val="000000"/>
          <w:sz w:val="24"/>
        </w:rPr>
        <w:t>$164,415 Total</w:t>
      </w:r>
    </w:p>
    <w:p w14:paraId="0EB51219" w14:textId="77777777" w:rsidR="002B6153" w:rsidRDefault="00000000">
      <w:r>
        <w:rPr>
          <w:color w:val="000000"/>
          <w:sz w:val="24"/>
        </w:rPr>
        <w:t>General Offerings: $143,344</w:t>
      </w:r>
    </w:p>
    <w:p w14:paraId="53841476" w14:textId="77777777" w:rsidR="00F41A44" w:rsidRDefault="00F41A44">
      <w:r>
        <w:rPr>
          <w:color w:val="000000"/>
          <w:sz w:val="24"/>
        </w:rPr>
        <w:t>Building Fund: $6,609</w:t>
      </w:r>
    </w:p>
    <w:p w14:paraId="0D11C25F" w14:textId="77777777" w:rsidR="00F41A44" w:rsidRDefault="00F41A44" w:rsidP="00F41A44">
      <w:r>
        <w:rPr>
          <w:color w:val="000000"/>
          <w:sz w:val="24"/>
        </w:rPr>
        <w:t>Children's Church: $75</w:t>
      </w:r>
    </w:p>
    <w:p w14:paraId="7D5A5F45" w14:textId="77777777" w:rsidR="00F41A44" w:rsidRDefault="00F41A44" w:rsidP="00F41A44">
      <w:r>
        <w:rPr>
          <w:color w:val="000000"/>
          <w:sz w:val="24"/>
        </w:rPr>
        <w:t>Ministries: $1,010</w:t>
      </w:r>
    </w:p>
    <w:p w14:paraId="0F05D314" w14:textId="77777777" w:rsidR="00F41A44" w:rsidRDefault="00F41A44" w:rsidP="00F41A44">
      <w:r>
        <w:rPr>
          <w:color w:val="000000"/>
          <w:sz w:val="24"/>
        </w:rPr>
        <w:t>Food Bank: $6,580</w:t>
      </w:r>
    </w:p>
    <w:p w14:paraId="6D7F673A" w14:textId="77777777" w:rsidR="00F41A44" w:rsidRDefault="00F41A44"/>
    <w:p w14:paraId="4BA8086B" w14:textId="77777777" w:rsidR="002B6153" w:rsidRDefault="00000000">
      <w:pPr>
        <w:pStyle w:val="Heading2"/>
        <w:jc w:val="center"/>
      </w:pPr>
      <w:r>
        <w:rPr>
          <w:color w:val="000080"/>
          <w:sz w:val="32"/>
        </w:rPr>
        <w:t>Strengths</w:t>
      </w:r>
    </w:p>
    <w:p w14:paraId="0857BD60" w14:textId="77777777" w:rsidR="002B6153" w:rsidRDefault="00000000">
      <w:r>
        <w:rPr>
          <w:b/>
          <w:sz w:val="24"/>
        </w:rPr>
        <w:t>• Designated a Heritage Building by the City of Montreal since 4 years ago.</w:t>
      </w:r>
    </w:p>
    <w:p w14:paraId="2908D0D0" w14:textId="77777777" w:rsidR="002B6153" w:rsidRDefault="00000000">
      <w:r>
        <w:rPr>
          <w:b/>
          <w:sz w:val="24"/>
        </w:rPr>
        <w:t>• We love to worship.</w:t>
      </w:r>
    </w:p>
    <w:p w14:paraId="523F733C" w14:textId="77777777" w:rsidR="002B6153" w:rsidRDefault="00000000">
      <w:r>
        <w:rPr>
          <w:b/>
          <w:sz w:val="24"/>
        </w:rPr>
        <w:t>• We love to pray.</w:t>
      </w:r>
    </w:p>
    <w:p w14:paraId="67349D0F" w14:textId="77777777" w:rsidR="002B6153" w:rsidRDefault="00000000">
      <w:r>
        <w:rPr>
          <w:b/>
          <w:sz w:val="24"/>
        </w:rPr>
        <w:t>• Not a strength (noted next to some statements)</w:t>
      </w:r>
    </w:p>
    <w:p w14:paraId="687A479A" w14:textId="77777777" w:rsidR="002B6153" w:rsidRDefault="00000000">
      <w:pPr>
        <w:pStyle w:val="Heading2"/>
        <w:jc w:val="center"/>
      </w:pPr>
      <w:r>
        <w:rPr>
          <w:color w:val="000080"/>
          <w:sz w:val="32"/>
        </w:rPr>
        <w:t>Weaknesses</w:t>
      </w:r>
    </w:p>
    <w:p w14:paraId="3619C227" w14:textId="77777777" w:rsidR="002B6153" w:rsidRDefault="00000000">
      <w:r>
        <w:rPr>
          <w:b/>
          <w:sz w:val="24"/>
        </w:rPr>
        <w:t>• Poor Sunday School attendance.</w:t>
      </w:r>
    </w:p>
    <w:p w14:paraId="153A1887" w14:textId="77777777" w:rsidR="002B6153" w:rsidRDefault="00000000">
      <w:r>
        <w:rPr>
          <w:b/>
          <w:sz w:val="24"/>
        </w:rPr>
        <w:t>• Needs to be built, strengthened, and encouraged.</w:t>
      </w:r>
    </w:p>
    <w:p w14:paraId="70CBBC05" w14:textId="77777777" w:rsidR="002B6153" w:rsidRDefault="00000000">
      <w:r>
        <w:rPr>
          <w:b/>
          <w:sz w:val="24"/>
        </w:rPr>
        <w:t>• No youth involvement.</w:t>
      </w:r>
    </w:p>
    <w:p w14:paraId="52F908DF" w14:textId="77777777" w:rsidR="002B6153" w:rsidRDefault="00000000">
      <w:r>
        <w:rPr>
          <w:b/>
          <w:sz w:val="24"/>
        </w:rPr>
        <w:t>• Many children and youth are not attending church at the current time.</w:t>
      </w:r>
    </w:p>
    <w:p w14:paraId="36D632FF" w14:textId="77777777" w:rsidR="002B6153" w:rsidRDefault="00000000">
      <w:pPr>
        <w:pStyle w:val="Heading2"/>
        <w:jc w:val="center"/>
      </w:pPr>
      <w:r>
        <w:rPr>
          <w:color w:val="000080"/>
          <w:sz w:val="32"/>
        </w:rPr>
        <w:t>History</w:t>
      </w:r>
    </w:p>
    <w:p w14:paraId="526F2E43" w14:textId="77777777" w:rsidR="002B6153" w:rsidRDefault="00000000">
      <w:r>
        <w:rPr>
          <w:color w:val="000000"/>
          <w:sz w:val="24"/>
        </w:rPr>
        <w:t>In the late 60s and early 70s, there was a huge migration of people from the West Indies to Montreal. Quebec at that time was not familiar with their cultural distinctiveness.</w:t>
      </w:r>
      <w:r>
        <w:rPr>
          <w:color w:val="000000"/>
          <w:sz w:val="24"/>
        </w:rPr>
        <w:br/>
      </w:r>
      <w:r>
        <w:rPr>
          <w:color w:val="000000"/>
          <w:sz w:val="24"/>
        </w:rPr>
        <w:br/>
        <w:t>In the summer of 1966, presiding Pastor Rev. Fred Parley at Evangel Pentecostal Church made an inspiring announcement that the Rev. St. Clair Knights from Trinidad was coming to start a work in the city.</w:t>
      </w:r>
      <w:r>
        <w:rPr>
          <w:color w:val="000000"/>
          <w:sz w:val="24"/>
        </w:rPr>
        <w:br/>
      </w:r>
      <w:r>
        <w:rPr>
          <w:color w:val="000000"/>
          <w:sz w:val="24"/>
        </w:rPr>
        <w:lastRenderedPageBreak/>
        <w:br/>
        <w:t>The first service was held on October 26, 1966, at the Westmount YMCA on Sherbrook Street. At this service, the Holy Spirit moved in a mighty way, and it was during one of these services that the Bible Way Pentecostal Church became an official name.</w:t>
      </w:r>
      <w:r>
        <w:rPr>
          <w:color w:val="000000"/>
          <w:sz w:val="24"/>
        </w:rPr>
        <w:br/>
      </w:r>
      <w:r>
        <w:rPr>
          <w:color w:val="000000"/>
          <w:sz w:val="24"/>
        </w:rPr>
        <w:br/>
        <w:t>Within a short while, Bro. Winifield Hope from Barbados joined Rev. St. Clair Knights and immersed himself in the work. He became an Assistant Pastor and was very active in every aspect of the church. In less than two years, the church membership increased greatly, thus requiring more space. The church was relocated to United Church at Wolf Street. God blessed the work tremendously, and soon departments and workgroups were put in place.</w:t>
      </w:r>
      <w:r>
        <w:rPr>
          <w:color w:val="000000"/>
          <w:sz w:val="24"/>
        </w:rPr>
        <w:br/>
      </w:r>
      <w:r>
        <w:rPr>
          <w:color w:val="000000"/>
          <w:sz w:val="24"/>
        </w:rPr>
        <w:br/>
        <w:t>As the church grew, the need for more space arose. The Lord led us to our present address on Coursol Street, where we bought the building from the Anglican Church of Canada. It was dedicated to the Glory of the Lord as the Bible Way Pentecostal Church.</w:t>
      </w:r>
      <w:r>
        <w:rPr>
          <w:color w:val="000000"/>
          <w:sz w:val="24"/>
        </w:rPr>
        <w:br/>
      </w:r>
      <w:r>
        <w:rPr>
          <w:color w:val="000000"/>
          <w:sz w:val="24"/>
        </w:rPr>
        <w:br/>
        <w:t>As the membership continued to grow spiritually and numerically over the years, a new work started on the South Shore, which is now officially known as the Brossard Evangelistic Centre.</w:t>
      </w:r>
      <w:r>
        <w:rPr>
          <w:color w:val="000000"/>
          <w:sz w:val="24"/>
        </w:rPr>
        <w:br/>
      </w:r>
      <w:r>
        <w:rPr>
          <w:color w:val="000000"/>
          <w:sz w:val="24"/>
        </w:rPr>
        <w:br/>
        <w:t>Bible Way is a “Church for all Nations.” Since the 60s and 70s era, the church has moved away from the distinctive West Indian thrust and now focuses on multicultural outreach within Montreal. However, the church has not recovered well from the COVID situation, and the congregation has dropped somewhat.</w:t>
      </w:r>
      <w:r>
        <w:rPr>
          <w:color w:val="000000"/>
          <w:sz w:val="24"/>
        </w:rPr>
        <w:br/>
      </w:r>
      <w:r>
        <w:rPr>
          <w:color w:val="000000"/>
          <w:sz w:val="24"/>
        </w:rPr>
        <w:br/>
        <w:t>Recent renovations have been undertaken to improve the church facilities.</w:t>
      </w:r>
    </w:p>
    <w:p w14:paraId="0E4EA113" w14:textId="77777777" w:rsidR="002B6153" w:rsidRDefault="00000000">
      <w:pPr>
        <w:pStyle w:val="Heading2"/>
        <w:jc w:val="center"/>
      </w:pPr>
      <w:r>
        <w:rPr>
          <w:color w:val="000080"/>
          <w:sz w:val="32"/>
        </w:rPr>
        <w:t>Ministers Who Have Served the Congregation</w:t>
      </w:r>
    </w:p>
    <w:p w14:paraId="79861C7B" w14:textId="77777777" w:rsidR="002B6153" w:rsidRDefault="00000000">
      <w:r>
        <w:rPr>
          <w:b/>
          <w:sz w:val="24"/>
        </w:rPr>
        <w:t>• Rev. St. Clair Knights (1966 – June 1985)</w:t>
      </w:r>
    </w:p>
    <w:p w14:paraId="28FF9EEF" w14:textId="77777777" w:rsidR="002B6153" w:rsidRDefault="00000000">
      <w:r>
        <w:rPr>
          <w:b/>
          <w:sz w:val="24"/>
        </w:rPr>
        <w:t>• Pastor William Massey (Sept. 1985 – March 1989)</w:t>
      </w:r>
    </w:p>
    <w:p w14:paraId="7181013A" w14:textId="77777777" w:rsidR="002B6153" w:rsidRDefault="00000000">
      <w:r>
        <w:rPr>
          <w:b/>
          <w:sz w:val="24"/>
        </w:rPr>
        <w:t>• Evangelist Alex Lappos (interim) (April 1989 – May 1990)</w:t>
      </w:r>
    </w:p>
    <w:p w14:paraId="7D18F611" w14:textId="77777777" w:rsidR="002B6153" w:rsidRDefault="00000000">
      <w:r>
        <w:rPr>
          <w:b/>
          <w:sz w:val="24"/>
        </w:rPr>
        <w:t>• Pastor Peter Bazillion (interim) (Short period)</w:t>
      </w:r>
    </w:p>
    <w:p w14:paraId="41A4EEE0" w14:textId="77777777" w:rsidR="002B6153" w:rsidRDefault="00000000">
      <w:r>
        <w:rPr>
          <w:b/>
          <w:sz w:val="24"/>
        </w:rPr>
        <w:t>• Rev. Horace Thompson (Dec. 1991 – Oct. 1995)</w:t>
      </w:r>
    </w:p>
    <w:p w14:paraId="6F6CD539" w14:textId="77777777" w:rsidR="002B6153" w:rsidRDefault="00000000">
      <w:r>
        <w:rPr>
          <w:b/>
          <w:sz w:val="24"/>
        </w:rPr>
        <w:t>• Rev. Marie Miller (February 1996 – January 1998)</w:t>
      </w:r>
    </w:p>
    <w:p w14:paraId="3D3CE158" w14:textId="77777777" w:rsidR="002B6153" w:rsidRDefault="00000000">
      <w:r>
        <w:rPr>
          <w:b/>
          <w:sz w:val="24"/>
        </w:rPr>
        <w:t>• Rev. Conrad Santa (1998 – April 2001)</w:t>
      </w:r>
    </w:p>
    <w:p w14:paraId="639DCD8D" w14:textId="77777777" w:rsidR="002B6153" w:rsidRDefault="00000000">
      <w:r>
        <w:rPr>
          <w:b/>
          <w:sz w:val="24"/>
        </w:rPr>
        <w:t>• Pastor Thomas N. Fergus (2001 – April 2016)</w:t>
      </w:r>
    </w:p>
    <w:p w14:paraId="37E3793C" w14:textId="77777777" w:rsidR="002B6153" w:rsidRDefault="00000000">
      <w:r>
        <w:rPr>
          <w:b/>
          <w:sz w:val="24"/>
        </w:rPr>
        <w:lastRenderedPageBreak/>
        <w:t>• Pastor Michael Dukefe (2017 – June 2023)</w:t>
      </w:r>
    </w:p>
    <w:p w14:paraId="2CAEB290" w14:textId="77777777" w:rsidR="002B6153" w:rsidRDefault="00000000">
      <w:r>
        <w:rPr>
          <w:b/>
          <w:sz w:val="24"/>
        </w:rPr>
        <w:t>• Pastor Jerry Thompson (Short period, 2023)</w:t>
      </w:r>
    </w:p>
    <w:p w14:paraId="450507E4" w14:textId="77777777" w:rsidR="00F41A44" w:rsidRDefault="00F41A44">
      <w:r>
        <w:rPr>
          <w:color w:val="000000"/>
          <w:sz w:val="24"/>
        </w:rPr>
        <w:t>** Reverend Daniel Nurse (Current interim Pastor)</w:t>
      </w:r>
    </w:p>
    <w:p w14:paraId="6D0C9DE7" w14:textId="77777777" w:rsidR="002B6153" w:rsidRDefault="00000000">
      <w:pPr>
        <w:pStyle w:val="Heading2"/>
        <w:jc w:val="center"/>
      </w:pPr>
      <w:r>
        <w:rPr>
          <w:color w:val="000080"/>
          <w:sz w:val="32"/>
        </w:rPr>
        <w:t>Congregational Makeup</w:t>
      </w:r>
    </w:p>
    <w:p w14:paraId="18128C39" w14:textId="77777777" w:rsidR="002B6153" w:rsidRDefault="00000000">
      <w:r>
        <w:rPr>
          <w:color w:val="000000"/>
          <w:sz w:val="24"/>
        </w:rPr>
        <w:t>Figures are approximate based on statistics as of December 2023:</w:t>
      </w:r>
      <w:r>
        <w:rPr>
          <w:color w:val="000000"/>
          <w:sz w:val="24"/>
        </w:rPr>
        <w:br/>
        <w:t>• BPC has a membership of 60 adults (updated from 93 adults, with an average attendance of 50)</w:t>
      </w:r>
      <w:r>
        <w:rPr>
          <w:color w:val="000000"/>
          <w:sz w:val="24"/>
        </w:rPr>
        <w:br/>
        <w:t>• 50 Adherents</w:t>
      </w:r>
      <w:r>
        <w:rPr>
          <w:color w:val="000000"/>
          <w:sz w:val="24"/>
        </w:rPr>
        <w:br/>
        <w:t>• 10 Youths</w:t>
      </w:r>
      <w:r>
        <w:rPr>
          <w:color w:val="000000"/>
          <w:sz w:val="24"/>
        </w:rPr>
        <w:br/>
        <w:t>• 20 Kids on Sunday</w:t>
      </w:r>
      <w:r>
        <w:rPr>
          <w:color w:val="000000"/>
          <w:sz w:val="24"/>
        </w:rPr>
        <w:br/>
        <w:t>• Average Sunday AM attendance: 100 (including children)</w:t>
      </w:r>
    </w:p>
    <w:p w14:paraId="1A9A305D" w14:textId="77777777" w:rsidR="002B6153" w:rsidRDefault="00000000">
      <w:pPr>
        <w:pStyle w:val="Heading2"/>
        <w:jc w:val="center"/>
      </w:pPr>
      <w:r>
        <w:rPr>
          <w:color w:val="000080"/>
          <w:sz w:val="32"/>
        </w:rPr>
        <w:t>Contact Information</w:t>
      </w:r>
    </w:p>
    <w:p w14:paraId="283E2878" w14:textId="77777777" w:rsidR="002B6153" w:rsidRDefault="00000000">
      <w:r>
        <w:rPr>
          <w:color w:val="000000"/>
          <w:sz w:val="24"/>
        </w:rPr>
        <w:t>Bible-Way Pentecostal Church</w:t>
      </w:r>
      <w:r>
        <w:rPr>
          <w:color w:val="000000"/>
          <w:sz w:val="24"/>
        </w:rPr>
        <w:br/>
        <w:t>2390 Coursol Street</w:t>
      </w:r>
      <w:r>
        <w:rPr>
          <w:color w:val="000000"/>
          <w:sz w:val="24"/>
        </w:rPr>
        <w:br/>
        <w:t>Montreal, Quebec H3J 1C7</w:t>
      </w:r>
      <w:r>
        <w:rPr>
          <w:color w:val="000000"/>
          <w:sz w:val="24"/>
        </w:rPr>
        <w:br/>
        <w:t>Phone #: (514) 932-8225</w:t>
      </w:r>
      <w:r>
        <w:rPr>
          <w:color w:val="000000"/>
          <w:sz w:val="24"/>
        </w:rPr>
        <w:br/>
        <w:t>Fax #: (514) 932-8254</w:t>
      </w:r>
      <w:r>
        <w:rPr>
          <w:color w:val="000000"/>
          <w:sz w:val="24"/>
        </w:rPr>
        <w:br/>
        <w:t>Email: bibleway@bellnet.ca</w:t>
      </w:r>
    </w:p>
    <w:p w14:paraId="73A33E69" w14:textId="77777777" w:rsidR="002B6153" w:rsidRDefault="00000000">
      <w:pPr>
        <w:pStyle w:val="Heading2"/>
        <w:jc w:val="center"/>
      </w:pPr>
      <w:r>
        <w:rPr>
          <w:color w:val="000080"/>
          <w:sz w:val="32"/>
        </w:rPr>
        <w:t>Board Members</w:t>
      </w:r>
    </w:p>
    <w:p w14:paraId="589E3289" w14:textId="77777777" w:rsidR="002B6153" w:rsidRDefault="00000000">
      <w:r>
        <w:rPr>
          <w:b/>
          <w:sz w:val="24"/>
        </w:rPr>
        <w:t>• Margaret S</w:t>
      </w:r>
      <w:r w:rsidR="00F41A44">
        <w:rPr>
          <w:b/>
          <w:sz w:val="24"/>
        </w:rPr>
        <w:t>ma</w:t>
      </w:r>
      <w:r>
        <w:rPr>
          <w:b/>
          <w:sz w:val="24"/>
        </w:rPr>
        <w:t>ll</w:t>
      </w:r>
    </w:p>
    <w:p w14:paraId="48059D4B" w14:textId="77777777" w:rsidR="002B6153" w:rsidRDefault="00000000">
      <w:r>
        <w:rPr>
          <w:b/>
          <w:sz w:val="24"/>
        </w:rPr>
        <w:t xml:space="preserve">• Joyce Gray </w:t>
      </w:r>
    </w:p>
    <w:p w14:paraId="1A7012D3" w14:textId="77777777" w:rsidR="002B6153" w:rsidRDefault="00000000">
      <w:r>
        <w:rPr>
          <w:b/>
          <w:sz w:val="24"/>
        </w:rPr>
        <w:t>• Pierre Dumay</w:t>
      </w:r>
    </w:p>
    <w:p w14:paraId="588EF48E" w14:textId="77777777" w:rsidR="002B6153" w:rsidRDefault="00000000">
      <w:r>
        <w:rPr>
          <w:b/>
          <w:sz w:val="24"/>
        </w:rPr>
        <w:t>• Dana Collins</w:t>
      </w:r>
    </w:p>
    <w:p w14:paraId="7F48C57F" w14:textId="77777777" w:rsidR="002B6153" w:rsidRDefault="00000000">
      <w:r>
        <w:rPr>
          <w:b/>
          <w:sz w:val="24"/>
        </w:rPr>
        <w:t>• Albert Anderson</w:t>
      </w:r>
    </w:p>
    <w:p w14:paraId="25CD9824" w14:textId="77777777" w:rsidR="002B6153" w:rsidRDefault="00000000">
      <w:pPr>
        <w:pStyle w:val="Heading2"/>
        <w:jc w:val="center"/>
      </w:pPr>
      <w:r>
        <w:rPr>
          <w:color w:val="000080"/>
          <w:sz w:val="32"/>
        </w:rPr>
        <w:t>Financial Information</w:t>
      </w:r>
    </w:p>
    <w:p w14:paraId="5B52726C" w14:textId="77777777" w:rsidR="002B6153" w:rsidRDefault="00000000">
      <w:r>
        <w:rPr>
          <w:color w:val="000000"/>
          <w:sz w:val="24"/>
        </w:rPr>
        <w:t>General Offerings: $143,344</w:t>
      </w:r>
    </w:p>
    <w:p w14:paraId="04FC6ECE" w14:textId="77777777" w:rsidR="002B6153" w:rsidRDefault="00000000">
      <w:r>
        <w:rPr>
          <w:color w:val="000000"/>
          <w:sz w:val="24"/>
        </w:rPr>
        <w:t>Building Fund: $6,609</w:t>
      </w:r>
    </w:p>
    <w:p w14:paraId="633398F2" w14:textId="77777777" w:rsidR="002B6153" w:rsidRDefault="00000000">
      <w:r>
        <w:rPr>
          <w:color w:val="000000"/>
          <w:sz w:val="24"/>
        </w:rPr>
        <w:t>Ministries: $1,010</w:t>
      </w:r>
    </w:p>
    <w:p w14:paraId="4D7F5A06" w14:textId="77777777" w:rsidR="002B6153" w:rsidRDefault="00000000">
      <w:r>
        <w:rPr>
          <w:color w:val="000000"/>
          <w:sz w:val="24"/>
        </w:rPr>
        <w:t>Children's Church: $75</w:t>
      </w:r>
    </w:p>
    <w:p w14:paraId="29AD776A" w14:textId="77777777" w:rsidR="002B6153" w:rsidRDefault="00000000">
      <w:r>
        <w:rPr>
          <w:color w:val="000000"/>
          <w:sz w:val="24"/>
        </w:rPr>
        <w:lastRenderedPageBreak/>
        <w:t>Food Bank: $6,580</w:t>
      </w:r>
    </w:p>
    <w:p w14:paraId="7ECAF22C" w14:textId="77777777" w:rsidR="002B6153" w:rsidRDefault="00000000">
      <w:r>
        <w:rPr>
          <w:color w:val="000000"/>
          <w:sz w:val="24"/>
        </w:rPr>
        <w:t>Hospitality: $789</w:t>
      </w:r>
    </w:p>
    <w:p w14:paraId="4AB98BED" w14:textId="77777777" w:rsidR="002B6153" w:rsidRDefault="00000000">
      <w:r>
        <w:rPr>
          <w:color w:val="000000"/>
          <w:sz w:val="24"/>
        </w:rPr>
        <w:t>Annual Giving (2023): $164,415 Total</w:t>
      </w:r>
    </w:p>
    <w:p w14:paraId="082DDA39" w14:textId="77777777" w:rsidR="009479ED" w:rsidRDefault="00000000">
      <w:r>
        <w:br/>
      </w:r>
    </w:p>
    <w:p w14:paraId="62196AC9" w14:textId="77777777" w:rsidR="009479ED" w:rsidRDefault="00000000">
      <w:r>
        <w:br/>
      </w:r>
    </w:p>
    <w:p w14:paraId="467B74F7" w14:textId="77777777" w:rsidR="002F7CA2" w:rsidRDefault="002F7CA2"/>
    <w:p w14:paraId="68920760" w14:textId="77777777" w:rsidR="002F7CA2" w:rsidRDefault="002F7CA2"/>
    <w:p w14:paraId="257EFE59" w14:textId="77777777" w:rsidR="002F7CA2" w:rsidRDefault="002F7CA2"/>
    <w:p w14:paraId="07ADCD4B" w14:textId="77777777" w:rsidR="002F7CA2" w:rsidRDefault="002F7CA2"/>
    <w:p w14:paraId="4CB6BF74" w14:textId="77777777" w:rsidR="002F7CA2" w:rsidRDefault="002F7CA2"/>
    <w:p w14:paraId="1B6B9DF8" w14:textId="77777777" w:rsidR="002F7CA2" w:rsidRDefault="002F7CA2"/>
    <w:p w14:paraId="004FE265" w14:textId="77777777" w:rsidR="002F7CA2" w:rsidRDefault="002F7CA2"/>
    <w:p w14:paraId="6EBCB9D1" w14:textId="77777777" w:rsidR="002F7CA2" w:rsidRDefault="002F7CA2"/>
    <w:p w14:paraId="57816B88" w14:textId="77777777" w:rsidR="002F7CA2" w:rsidRDefault="002F7CA2"/>
    <w:p w14:paraId="7975A0D7" w14:textId="77777777" w:rsidR="002F7CA2" w:rsidRDefault="002F7CA2"/>
    <w:p w14:paraId="466D3391" w14:textId="77777777" w:rsidR="002F7CA2" w:rsidRDefault="002F7CA2"/>
    <w:p w14:paraId="04229610" w14:textId="77777777" w:rsidR="009479ED" w:rsidRDefault="00000000">
      <w:pPr>
        <w:jc w:val="center"/>
      </w:pPr>
      <w:r>
        <w:rPr>
          <w:noProof/>
        </w:rPr>
        <w:lastRenderedPageBreak/>
        <w:drawing>
          <wp:inline distT="0" distB="0" distL="0" distR="0" wp14:anchorId="1B5F3B81" wp14:editId="2F7A8341">
            <wp:extent cx="5486400" cy="308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486400" cy="3086100"/>
                    </a:xfrm>
                    <a:prstGeom prst="rect">
                      <a:avLst/>
                    </a:prstGeom>
                  </pic:spPr>
                </pic:pic>
              </a:graphicData>
            </a:graphic>
          </wp:inline>
        </w:drawing>
      </w:r>
    </w:p>
    <w:p w14:paraId="435AAFFC" w14:textId="77777777" w:rsidR="002F7CA2" w:rsidRDefault="002F7CA2">
      <w:pPr>
        <w:jc w:val="center"/>
      </w:pPr>
    </w:p>
    <w:p w14:paraId="08708237" w14:textId="77777777" w:rsidR="002F7CA2" w:rsidRDefault="002F7CA2" w:rsidP="002F7CA2">
      <w:pPr>
        <w:jc w:val="center"/>
        <w:rPr>
          <w:b/>
          <w:sz w:val="48"/>
          <w:szCs w:val="48"/>
        </w:rPr>
      </w:pPr>
      <w:r w:rsidRPr="002F7CA2">
        <w:rPr>
          <w:b/>
          <w:sz w:val="48"/>
          <w:szCs w:val="48"/>
        </w:rPr>
        <w:br/>
        <w:t>Bible Way Pentecostal Church 2024</w:t>
      </w:r>
    </w:p>
    <w:p w14:paraId="2FA1D715" w14:textId="675FC7B3" w:rsidR="002F7CA2" w:rsidRPr="002F7CA2" w:rsidRDefault="002F7CA2" w:rsidP="002F7CA2">
      <w:pPr>
        <w:jc w:val="center"/>
        <w:rPr>
          <w:sz w:val="48"/>
          <w:szCs w:val="48"/>
        </w:rPr>
      </w:pPr>
      <w:r>
        <w:rPr>
          <w:b/>
          <w:sz w:val="48"/>
          <w:szCs w:val="48"/>
        </w:rPr>
        <w:t>Church Profile</w:t>
      </w:r>
    </w:p>
    <w:p w14:paraId="651C442E" w14:textId="77777777" w:rsidR="002F7CA2" w:rsidRDefault="002F7CA2">
      <w:pPr>
        <w:jc w:val="center"/>
      </w:pPr>
    </w:p>
    <w:sectPr w:rsidR="002F7CA2"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76289187">
    <w:abstractNumId w:val="8"/>
  </w:num>
  <w:num w:numId="2" w16cid:durableId="2058507494">
    <w:abstractNumId w:val="6"/>
  </w:num>
  <w:num w:numId="3" w16cid:durableId="1918131524">
    <w:abstractNumId w:val="5"/>
  </w:num>
  <w:num w:numId="4" w16cid:durableId="572354108">
    <w:abstractNumId w:val="4"/>
  </w:num>
  <w:num w:numId="5" w16cid:durableId="191892002">
    <w:abstractNumId w:val="7"/>
  </w:num>
  <w:num w:numId="6" w16cid:durableId="1759716157">
    <w:abstractNumId w:val="3"/>
  </w:num>
  <w:num w:numId="7" w16cid:durableId="1137795002">
    <w:abstractNumId w:val="2"/>
  </w:num>
  <w:num w:numId="8" w16cid:durableId="617226965">
    <w:abstractNumId w:val="1"/>
  </w:num>
  <w:num w:numId="9" w16cid:durableId="175920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B6153"/>
    <w:rsid w:val="002F7CA2"/>
    <w:rsid w:val="00326F90"/>
    <w:rsid w:val="003A323D"/>
    <w:rsid w:val="004A580F"/>
    <w:rsid w:val="007B017D"/>
    <w:rsid w:val="009479ED"/>
    <w:rsid w:val="00AA1D8D"/>
    <w:rsid w:val="00B47730"/>
    <w:rsid w:val="00CB0664"/>
    <w:rsid w:val="00F41A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E85889"/>
  <w14:defaultImageDpi w14:val="300"/>
  <w15:docId w15:val="{21B8772A-1662-6C41-9908-8DF6372E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after="200" w:line="276" w:lineRule="auto"/>
    </w:pPr>
    <w:rPr>
      <w:sz w:val="22"/>
      <w:szCs w:val="22"/>
      <w:lang w:val="en-US"/>
    </w:rPr>
  </w:style>
  <w:style w:type="paragraph" w:styleId="Heading1">
    <w:name w:val="heading 1"/>
    <w:basedOn w:val="Normal"/>
    <w:next w:val="Normal"/>
    <w:link w:val="Heading1Char"/>
    <w:uiPriority w:val="9"/>
    <w:qFormat/>
    <w:rsid w:val="00FC693F"/>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Calibri" w:eastAsia="MS Gothic" w:hAnsi="Calibri"/>
      <w:color w:val="4F81BD"/>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rPr>
      <w:sz w:val="22"/>
      <w:szCs w:val="22"/>
      <w:lang w:val="en-US"/>
    </w:rPr>
  </w:style>
  <w:style w:type="character" w:customStyle="1" w:styleId="Heading1Char">
    <w:name w:val="Heading 1 Char"/>
    <w:link w:val="Heading1"/>
    <w:uiPriority w:val="9"/>
    <w:rsid w:val="00FC693F"/>
    <w:rPr>
      <w:rFonts w:ascii="Calibri" w:eastAsia="MS Gothic" w:hAnsi="Calibri" w:cs="Times New Roman"/>
      <w:b/>
      <w:bCs/>
      <w:color w:val="365F91"/>
      <w:sz w:val="28"/>
      <w:szCs w:val="28"/>
    </w:rPr>
  </w:style>
  <w:style w:type="character" w:customStyle="1" w:styleId="Heading2Char">
    <w:name w:val="Heading 2 Char"/>
    <w:link w:val="Heading2"/>
    <w:uiPriority w:val="9"/>
    <w:rsid w:val="00FC693F"/>
    <w:rPr>
      <w:rFonts w:ascii="Calibri" w:eastAsia="MS Gothic" w:hAnsi="Calibri" w:cs="Times New Roman"/>
      <w:b/>
      <w:bCs/>
      <w:color w:val="4F81BD"/>
      <w:sz w:val="26"/>
      <w:szCs w:val="26"/>
    </w:rPr>
  </w:style>
  <w:style w:type="character" w:customStyle="1" w:styleId="Heading3Char">
    <w:name w:val="Heading 3 Char"/>
    <w:link w:val="Heading3"/>
    <w:uiPriority w:val="9"/>
    <w:rsid w:val="00FC693F"/>
    <w:rPr>
      <w:rFonts w:ascii="Calibri" w:eastAsia="MS Gothic" w:hAnsi="Calibri" w:cs="Times New Roman"/>
      <w:b/>
      <w:bCs/>
      <w:color w:val="4F81BD"/>
    </w:rPr>
  </w:style>
  <w:style w:type="paragraph" w:styleId="Title">
    <w:name w:val="Title"/>
    <w:basedOn w:val="Normal"/>
    <w:next w:val="Normal"/>
    <w:link w:val="TitleChar"/>
    <w:uiPriority w:val="10"/>
    <w:qFormat/>
    <w:rsid w:val="00FC693F"/>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FC693F"/>
    <w:rPr>
      <w:rFonts w:ascii="Calibri" w:eastAsia="MS Gothic" w:hAnsi="Calibri" w:cs="Times New Roman"/>
      <w:color w:val="17365D"/>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FC693F"/>
    <w:rPr>
      <w:rFonts w:ascii="Calibri" w:eastAsia="MS Gothic" w:hAnsi="Calibri" w:cs="Times New Roman"/>
      <w:i/>
      <w:iCs/>
      <w:color w:val="4F81BD"/>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rPr>
  </w:style>
  <w:style w:type="character" w:customStyle="1" w:styleId="MacroTextChar">
    <w:name w:val="Macro Text Char"/>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rPr>
  </w:style>
  <w:style w:type="character" w:customStyle="1" w:styleId="QuoteChar">
    <w:name w:val="Quote Char"/>
    <w:link w:val="Quote"/>
    <w:uiPriority w:val="29"/>
    <w:rsid w:val="00FC693F"/>
    <w:rPr>
      <w:i/>
      <w:iCs/>
      <w:color w:val="000000"/>
    </w:rPr>
  </w:style>
  <w:style w:type="character" w:customStyle="1" w:styleId="Heading4Char">
    <w:name w:val="Heading 4 Char"/>
    <w:link w:val="Heading4"/>
    <w:uiPriority w:val="9"/>
    <w:semiHidden/>
    <w:rsid w:val="00FC693F"/>
    <w:rPr>
      <w:rFonts w:ascii="Calibri" w:eastAsia="MS Gothic" w:hAnsi="Calibri" w:cs="Times New Roman"/>
      <w:b/>
      <w:bCs/>
      <w:i/>
      <w:iCs/>
      <w:color w:val="4F81BD"/>
    </w:rPr>
  </w:style>
  <w:style w:type="character" w:customStyle="1" w:styleId="Heading5Char">
    <w:name w:val="Heading 5 Char"/>
    <w:link w:val="Heading5"/>
    <w:uiPriority w:val="9"/>
    <w:semiHidden/>
    <w:rsid w:val="00FC693F"/>
    <w:rPr>
      <w:rFonts w:ascii="Calibri" w:eastAsia="MS Gothic" w:hAnsi="Calibri" w:cs="Times New Roman"/>
      <w:color w:val="243F60"/>
    </w:rPr>
  </w:style>
  <w:style w:type="character" w:customStyle="1" w:styleId="Heading6Char">
    <w:name w:val="Heading 6 Char"/>
    <w:link w:val="Heading6"/>
    <w:uiPriority w:val="9"/>
    <w:semiHidden/>
    <w:rsid w:val="00FC693F"/>
    <w:rPr>
      <w:rFonts w:ascii="Calibri" w:eastAsia="MS Gothic" w:hAnsi="Calibri" w:cs="Times New Roman"/>
      <w:i/>
      <w:iCs/>
      <w:color w:val="243F60"/>
    </w:rPr>
  </w:style>
  <w:style w:type="character" w:customStyle="1" w:styleId="Heading7Char">
    <w:name w:val="Heading 7 Char"/>
    <w:link w:val="Heading7"/>
    <w:uiPriority w:val="9"/>
    <w:semiHidden/>
    <w:rsid w:val="00FC693F"/>
    <w:rPr>
      <w:rFonts w:ascii="Calibri" w:eastAsia="MS Gothic" w:hAnsi="Calibri" w:cs="Times New Roman"/>
      <w:i/>
      <w:iCs/>
      <w:color w:val="404040"/>
    </w:rPr>
  </w:style>
  <w:style w:type="character" w:customStyle="1" w:styleId="Heading8Char">
    <w:name w:val="Heading 8 Char"/>
    <w:link w:val="Heading8"/>
    <w:uiPriority w:val="9"/>
    <w:semiHidden/>
    <w:rsid w:val="00FC693F"/>
    <w:rPr>
      <w:rFonts w:ascii="Calibri" w:eastAsia="MS Gothic" w:hAnsi="Calibri" w:cs="Times New Roman"/>
      <w:color w:val="4F81BD"/>
      <w:sz w:val="20"/>
      <w:szCs w:val="20"/>
    </w:rPr>
  </w:style>
  <w:style w:type="character" w:customStyle="1" w:styleId="Heading9Char">
    <w:name w:val="Heading 9 Char"/>
    <w:link w:val="Heading9"/>
    <w:uiPriority w:val="9"/>
    <w:semiHidden/>
    <w:rsid w:val="00FC693F"/>
    <w:rPr>
      <w:rFonts w:ascii="Calibri" w:eastAsia="MS Gothic" w:hAnsi="Calibri" w:cs="Times New Roman"/>
      <w:i/>
      <w:iCs/>
      <w:color w:val="404040"/>
      <w:sz w:val="20"/>
      <w:szCs w:val="20"/>
    </w:rPr>
  </w:style>
  <w:style w:type="paragraph" w:styleId="Caption">
    <w:name w:val="caption"/>
    <w:basedOn w:val="Normal"/>
    <w:next w:val="Normal"/>
    <w:uiPriority w:val="35"/>
    <w:semiHidden/>
    <w:unhideWhenUsed/>
    <w:qFormat/>
    <w:rsid w:val="00FC693F"/>
    <w:pPr>
      <w:spacing w:line="240" w:lineRule="auto"/>
    </w:pPr>
    <w:rPr>
      <w:b/>
      <w:bCs/>
      <w:color w:val="4F81BD"/>
      <w:sz w:val="18"/>
      <w:szCs w:val="18"/>
    </w:rPr>
  </w:style>
  <w:style w:type="character" w:styleId="Strong">
    <w:name w:val="Strong"/>
    <w:uiPriority w:val="22"/>
    <w:qFormat/>
    <w:rsid w:val="00FC693F"/>
    <w:rPr>
      <w:b/>
      <w:bCs/>
    </w:rPr>
  </w:style>
  <w:style w:type="character" w:styleId="Emphasis">
    <w:name w:val="Emphasis"/>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C693F"/>
    <w:rPr>
      <w:b/>
      <w:bCs/>
      <w:i/>
      <w:iCs/>
      <w:color w:val="4F81BD"/>
    </w:rPr>
  </w:style>
  <w:style w:type="character" w:styleId="SubtleEmphasis">
    <w:name w:val="Subtle Emphasis"/>
    <w:uiPriority w:val="19"/>
    <w:qFormat/>
    <w:rsid w:val="00FC693F"/>
    <w:rPr>
      <w:i/>
      <w:iCs/>
      <w:color w:val="808080"/>
    </w:rPr>
  </w:style>
  <w:style w:type="character" w:styleId="IntenseEmphasis">
    <w:name w:val="Intense Emphasis"/>
    <w:uiPriority w:val="21"/>
    <w:qFormat/>
    <w:rsid w:val="00FC693F"/>
    <w:rPr>
      <w:b/>
      <w:bCs/>
      <w:i/>
      <w:iCs/>
      <w:color w:val="4F81BD"/>
    </w:rPr>
  </w:style>
  <w:style w:type="character" w:styleId="SubtleReference">
    <w:name w:val="Subtle Reference"/>
    <w:uiPriority w:val="31"/>
    <w:qFormat/>
    <w:rsid w:val="00FC693F"/>
    <w:rPr>
      <w:smallCaps/>
      <w:color w:val="C0504D"/>
      <w:u w:val="single"/>
    </w:rPr>
  </w:style>
  <w:style w:type="character" w:styleId="IntenseReference">
    <w:name w:val="Intense Reference"/>
    <w:uiPriority w:val="32"/>
    <w:qFormat/>
    <w:rsid w:val="00FC693F"/>
    <w:rPr>
      <w:b/>
      <w:bCs/>
      <w:smallCaps/>
      <w:color w:val="C0504D"/>
      <w:spacing w:val="5"/>
      <w:u w:val="single"/>
    </w:rPr>
  </w:style>
  <w:style w:type="character" w:styleId="BookTitle">
    <w:name w:val="Book Title"/>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C693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C693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C693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C693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C693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C693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rsid w:val="00FC693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C693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B06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B06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B06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B06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B06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rsid w:val="00CB06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B06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B06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B06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B06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B06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B06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
    <w:name w:val="Medium Shading 1"/>
    <w:basedOn w:val="TableNormal"/>
    <w:uiPriority w:val="63"/>
    <w:rsid w:val="00CB06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B0664"/>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B0664"/>
    <w:rPr>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B0664"/>
    <w:rPr>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B0664"/>
    <w:rPr>
      <w:color w:val="000000"/>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B0664"/>
    <w:rPr>
      <w:color w:val="000000"/>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B0664"/>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B0664"/>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B0664"/>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B0664"/>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B0664"/>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B0664"/>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B0664"/>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B0664"/>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CB06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B06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B06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B06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B06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B06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B06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B0664"/>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B0664"/>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B0664"/>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B0664"/>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B0664"/>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B0664"/>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B0664"/>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
    <w:name w:val="Dark List"/>
    <w:basedOn w:val="TableNormal"/>
    <w:uiPriority w:val="70"/>
    <w:rsid w:val="00CB06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B066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B066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B066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B066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B066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B066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CB06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B06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B06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B06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B06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B06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B06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sid w:val="00CB06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B066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B066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B066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B066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B066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B066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sid w:val="00CB06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B066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B066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B066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B066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B066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B066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Nurse</cp:lastModifiedBy>
  <cp:revision>2</cp:revision>
  <dcterms:created xsi:type="dcterms:W3CDTF">2025-02-07T00:51:00Z</dcterms:created>
  <dcterms:modified xsi:type="dcterms:W3CDTF">2025-02-07T00:51:00Z</dcterms:modified>
  <cp:category/>
</cp:coreProperties>
</file>