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63DC" w14:textId="3B42B9A6" w:rsidR="00E964A0" w:rsidRDefault="00E605F5">
      <w:r>
        <w:rPr>
          <w:noProof/>
        </w:rPr>
        <w:drawing>
          <wp:inline distT="0" distB="0" distL="0" distR="0" wp14:anchorId="09D8E4E2" wp14:editId="406E9DB3">
            <wp:extent cx="2930400" cy="1933200"/>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stretch>
                      <a:fillRect/>
                    </a:stretch>
                  </pic:blipFill>
                  <pic:spPr>
                    <a:xfrm>
                      <a:off x="0" y="0"/>
                      <a:ext cx="2930400" cy="1933200"/>
                    </a:xfrm>
                    <a:prstGeom prst="rect">
                      <a:avLst/>
                    </a:prstGeom>
                  </pic:spPr>
                </pic:pic>
              </a:graphicData>
            </a:graphic>
          </wp:inline>
        </w:drawing>
      </w:r>
    </w:p>
    <w:p w14:paraId="6E2F3C06" w14:textId="77777777" w:rsidR="00BE4820" w:rsidRDefault="00BE4820" w:rsidP="00BD29F4">
      <w:pPr>
        <w:spacing w:after="0"/>
        <w:rPr>
          <w:rFonts w:ascii="Times New Roman" w:hAnsi="Times New Roman" w:cs="Times New Roman"/>
          <w:sz w:val="24"/>
          <w:szCs w:val="24"/>
        </w:rPr>
      </w:pPr>
    </w:p>
    <w:p w14:paraId="26C878B3" w14:textId="2656E22A" w:rsidR="00BD29F4" w:rsidRDefault="00AF73DB" w:rsidP="00BD29F4">
      <w:pPr>
        <w:spacing w:after="0"/>
        <w:rPr>
          <w:rFonts w:ascii="Times New Roman" w:hAnsi="Times New Roman" w:cs="Times New Roman"/>
          <w:sz w:val="24"/>
          <w:szCs w:val="24"/>
        </w:rPr>
      </w:pPr>
      <w:r>
        <w:rPr>
          <w:rFonts w:ascii="Times New Roman" w:hAnsi="Times New Roman" w:cs="Times New Roman"/>
          <w:sz w:val="24"/>
          <w:szCs w:val="24"/>
        </w:rPr>
        <w:t xml:space="preserve">A MESSAGE FROM LEN HUMMEL, </w:t>
      </w:r>
    </w:p>
    <w:p w14:paraId="6DBAB413" w14:textId="39BAB84E" w:rsidR="003503A4" w:rsidRDefault="00AF73DB" w:rsidP="00EE372A">
      <w:pPr>
        <w:spacing w:after="0"/>
        <w:rPr>
          <w:rFonts w:ascii="Times New Roman" w:hAnsi="Times New Roman" w:cs="Times New Roman"/>
          <w:sz w:val="24"/>
          <w:szCs w:val="24"/>
        </w:rPr>
      </w:pPr>
      <w:r>
        <w:rPr>
          <w:rFonts w:ascii="Times New Roman" w:hAnsi="Times New Roman" w:cs="Times New Roman"/>
          <w:sz w:val="24"/>
          <w:szCs w:val="24"/>
        </w:rPr>
        <w:t xml:space="preserve">EXECUTIVE DIRECTOR OF </w:t>
      </w:r>
      <w:r w:rsidR="00283049">
        <w:rPr>
          <w:rFonts w:ascii="Times New Roman" w:hAnsi="Times New Roman" w:cs="Times New Roman"/>
          <w:sz w:val="24"/>
          <w:szCs w:val="24"/>
        </w:rPr>
        <w:t>THE PAOC PENSION FUND</w:t>
      </w:r>
      <w:r w:rsidR="000B7260" w:rsidRPr="00074B74">
        <w:rPr>
          <w:rFonts w:ascii="Times New Roman" w:hAnsi="Times New Roman" w:cs="Times New Roman"/>
          <w:b/>
          <w:bCs/>
          <w:color w:val="00B050"/>
          <w:sz w:val="24"/>
          <w:szCs w:val="24"/>
        </w:rPr>
        <w:br/>
      </w:r>
      <w:r w:rsidR="000B7260" w:rsidRPr="00074B74">
        <w:rPr>
          <w:rFonts w:ascii="Times New Roman" w:hAnsi="Times New Roman" w:cs="Times New Roman"/>
          <w:b/>
          <w:bCs/>
          <w:color w:val="00B050"/>
          <w:sz w:val="24"/>
          <w:szCs w:val="24"/>
        </w:rPr>
        <w:br/>
      </w:r>
      <w:r w:rsidR="000B7260" w:rsidRPr="00074B74">
        <w:rPr>
          <w:rFonts w:ascii="Times New Roman" w:hAnsi="Times New Roman" w:cs="Times New Roman"/>
          <w:sz w:val="24"/>
          <w:szCs w:val="24"/>
        </w:rPr>
        <w:t>We are very grateful and appreciative of the many</w:t>
      </w:r>
      <w:r w:rsidR="003503A4" w:rsidRPr="00074B74">
        <w:rPr>
          <w:rFonts w:ascii="Times New Roman" w:hAnsi="Times New Roman" w:cs="Times New Roman"/>
          <w:sz w:val="24"/>
          <w:szCs w:val="24"/>
        </w:rPr>
        <w:t xml:space="preserve"> </w:t>
      </w:r>
      <w:r w:rsidR="000B7260" w:rsidRPr="00074B74">
        <w:rPr>
          <w:rFonts w:ascii="Times New Roman" w:hAnsi="Times New Roman" w:cs="Times New Roman"/>
          <w:sz w:val="24"/>
          <w:szCs w:val="24"/>
        </w:rPr>
        <w:t>pastors</w:t>
      </w:r>
      <w:r w:rsidR="003503A4" w:rsidRPr="00074B74">
        <w:rPr>
          <w:rFonts w:ascii="Times New Roman" w:hAnsi="Times New Roman" w:cs="Times New Roman"/>
          <w:sz w:val="24"/>
          <w:szCs w:val="24"/>
        </w:rPr>
        <w:t xml:space="preserve">, </w:t>
      </w:r>
      <w:r w:rsidR="004908EF">
        <w:rPr>
          <w:rFonts w:ascii="Times New Roman" w:hAnsi="Times New Roman" w:cs="Times New Roman"/>
          <w:sz w:val="24"/>
          <w:szCs w:val="24"/>
        </w:rPr>
        <w:t xml:space="preserve">global </w:t>
      </w:r>
      <w:r w:rsidR="00C415D7">
        <w:rPr>
          <w:rFonts w:ascii="Times New Roman" w:hAnsi="Times New Roman" w:cs="Times New Roman"/>
          <w:sz w:val="24"/>
          <w:szCs w:val="24"/>
        </w:rPr>
        <w:t>workers,</w:t>
      </w:r>
      <w:r w:rsidR="003503A4" w:rsidRPr="00074B74">
        <w:rPr>
          <w:rFonts w:ascii="Times New Roman" w:hAnsi="Times New Roman" w:cs="Times New Roman"/>
          <w:sz w:val="24"/>
          <w:szCs w:val="24"/>
        </w:rPr>
        <w:t xml:space="preserve"> and </w:t>
      </w:r>
      <w:r w:rsidR="000B7260" w:rsidRPr="00074B74">
        <w:rPr>
          <w:rFonts w:ascii="Times New Roman" w:hAnsi="Times New Roman" w:cs="Times New Roman"/>
          <w:sz w:val="24"/>
          <w:szCs w:val="24"/>
        </w:rPr>
        <w:t xml:space="preserve">staff </w:t>
      </w:r>
      <w:r w:rsidR="004908EF">
        <w:rPr>
          <w:rFonts w:ascii="Times New Roman" w:hAnsi="Times New Roman" w:cs="Times New Roman"/>
          <w:sz w:val="24"/>
          <w:szCs w:val="24"/>
        </w:rPr>
        <w:t>of The Pentecostal Assemblies of Canada (PAOC)</w:t>
      </w:r>
      <w:r w:rsidR="002B5289">
        <w:rPr>
          <w:rFonts w:ascii="Times New Roman" w:hAnsi="Times New Roman" w:cs="Times New Roman"/>
          <w:sz w:val="24"/>
          <w:szCs w:val="24"/>
        </w:rPr>
        <w:t xml:space="preserve"> </w:t>
      </w:r>
      <w:r w:rsidR="003503A4" w:rsidRPr="00074B74">
        <w:rPr>
          <w:rFonts w:ascii="Times New Roman" w:hAnsi="Times New Roman" w:cs="Times New Roman"/>
          <w:sz w:val="24"/>
          <w:szCs w:val="24"/>
        </w:rPr>
        <w:t xml:space="preserve">who have served so faithfully </w:t>
      </w:r>
      <w:r w:rsidR="000B7260" w:rsidRPr="00074B74">
        <w:rPr>
          <w:rFonts w:ascii="Times New Roman" w:hAnsi="Times New Roman" w:cs="Times New Roman"/>
          <w:sz w:val="24"/>
          <w:szCs w:val="24"/>
        </w:rPr>
        <w:t xml:space="preserve">in </w:t>
      </w:r>
      <w:r w:rsidR="003503A4" w:rsidRPr="00074B74">
        <w:rPr>
          <w:rFonts w:ascii="Times New Roman" w:hAnsi="Times New Roman" w:cs="Times New Roman"/>
          <w:sz w:val="24"/>
          <w:szCs w:val="24"/>
        </w:rPr>
        <w:t xml:space="preserve">Canada and throughout the world. </w:t>
      </w:r>
      <w:r w:rsidR="00363CB9" w:rsidRPr="00074B74">
        <w:rPr>
          <w:rFonts w:ascii="Times New Roman" w:hAnsi="Times New Roman" w:cs="Times New Roman"/>
          <w:sz w:val="24"/>
          <w:szCs w:val="24"/>
        </w:rPr>
        <w:t>U</w:t>
      </w:r>
      <w:r w:rsidR="003503A4" w:rsidRPr="00074B74">
        <w:rPr>
          <w:rFonts w:ascii="Times New Roman" w:hAnsi="Times New Roman" w:cs="Times New Roman"/>
          <w:sz w:val="24"/>
          <w:szCs w:val="24"/>
        </w:rPr>
        <w:t>pon retirement from full</w:t>
      </w:r>
      <w:r w:rsidR="002B5289">
        <w:rPr>
          <w:rFonts w:ascii="Times New Roman" w:hAnsi="Times New Roman" w:cs="Times New Roman"/>
          <w:sz w:val="24"/>
          <w:szCs w:val="24"/>
        </w:rPr>
        <w:t>-</w:t>
      </w:r>
      <w:r w:rsidR="003503A4" w:rsidRPr="00074B74">
        <w:rPr>
          <w:rFonts w:ascii="Times New Roman" w:hAnsi="Times New Roman" w:cs="Times New Roman"/>
          <w:sz w:val="24"/>
          <w:szCs w:val="24"/>
        </w:rPr>
        <w:t xml:space="preserve">time service, they </w:t>
      </w:r>
      <w:r w:rsidR="007B31F5" w:rsidRPr="00074B74">
        <w:rPr>
          <w:rFonts w:ascii="Times New Roman" w:hAnsi="Times New Roman" w:cs="Times New Roman"/>
          <w:sz w:val="24"/>
          <w:szCs w:val="24"/>
        </w:rPr>
        <w:t xml:space="preserve">often </w:t>
      </w:r>
      <w:r w:rsidR="003503A4" w:rsidRPr="00074B74">
        <w:rPr>
          <w:rFonts w:ascii="Times New Roman" w:hAnsi="Times New Roman" w:cs="Times New Roman"/>
          <w:sz w:val="24"/>
          <w:szCs w:val="24"/>
        </w:rPr>
        <w:t xml:space="preserve">continue to serve in whatever capacity they can.  We want to ensure that they will be adequately taken care of during their retirement years. </w:t>
      </w:r>
    </w:p>
    <w:p w14:paraId="1A2BBC17" w14:textId="77777777" w:rsidR="001D7CC2" w:rsidRPr="00074B74" w:rsidRDefault="001D7CC2" w:rsidP="00EE372A">
      <w:pPr>
        <w:spacing w:after="0"/>
        <w:rPr>
          <w:rFonts w:ascii="Times New Roman" w:hAnsi="Times New Roman" w:cs="Times New Roman"/>
          <w:sz w:val="24"/>
          <w:szCs w:val="24"/>
        </w:rPr>
      </w:pPr>
    </w:p>
    <w:p w14:paraId="71F76C3E" w14:textId="4B3D64DF" w:rsidR="005B7D54" w:rsidRDefault="003503A4" w:rsidP="00EE372A">
      <w:pPr>
        <w:spacing w:after="0"/>
        <w:rPr>
          <w:rFonts w:ascii="Times New Roman" w:hAnsi="Times New Roman" w:cs="Times New Roman"/>
          <w:color w:val="00B050"/>
          <w:sz w:val="24"/>
          <w:szCs w:val="24"/>
        </w:rPr>
      </w:pPr>
      <w:r w:rsidRPr="00074B74">
        <w:rPr>
          <w:rFonts w:ascii="Times New Roman" w:hAnsi="Times New Roman" w:cs="Times New Roman"/>
          <w:sz w:val="24"/>
          <w:szCs w:val="24"/>
        </w:rPr>
        <w:t xml:space="preserve">The PAOC has a Defined Benefit </w:t>
      </w:r>
      <w:r w:rsidR="00765436" w:rsidRPr="00074B74">
        <w:rPr>
          <w:rFonts w:ascii="Times New Roman" w:hAnsi="Times New Roman" w:cs="Times New Roman"/>
          <w:sz w:val="24"/>
          <w:szCs w:val="24"/>
        </w:rPr>
        <w:t>p</w:t>
      </w:r>
      <w:r w:rsidRPr="00074B74">
        <w:rPr>
          <w:rFonts w:ascii="Times New Roman" w:hAnsi="Times New Roman" w:cs="Times New Roman"/>
          <w:sz w:val="24"/>
          <w:szCs w:val="24"/>
        </w:rPr>
        <w:t xml:space="preserve">ension </w:t>
      </w:r>
      <w:r w:rsidR="00765436" w:rsidRPr="00074B74">
        <w:rPr>
          <w:rFonts w:ascii="Times New Roman" w:hAnsi="Times New Roman" w:cs="Times New Roman"/>
          <w:sz w:val="24"/>
          <w:szCs w:val="24"/>
        </w:rPr>
        <w:t>p</w:t>
      </w:r>
      <w:r w:rsidRPr="00074B74">
        <w:rPr>
          <w:rFonts w:ascii="Times New Roman" w:hAnsi="Times New Roman" w:cs="Times New Roman"/>
          <w:sz w:val="24"/>
          <w:szCs w:val="24"/>
        </w:rPr>
        <w:t xml:space="preserve">lan </w:t>
      </w:r>
      <w:r w:rsidR="000A4DFC" w:rsidRPr="00074B74">
        <w:rPr>
          <w:rFonts w:ascii="Times New Roman" w:hAnsi="Times New Roman" w:cs="Times New Roman"/>
          <w:sz w:val="24"/>
          <w:szCs w:val="24"/>
        </w:rPr>
        <w:t xml:space="preserve">(DB) </w:t>
      </w:r>
      <w:r w:rsidRPr="00074B74">
        <w:rPr>
          <w:rFonts w:ascii="Times New Roman" w:hAnsi="Times New Roman" w:cs="Times New Roman"/>
          <w:sz w:val="24"/>
          <w:szCs w:val="24"/>
        </w:rPr>
        <w:t xml:space="preserve">that provides a fixed </w:t>
      </w:r>
      <w:r w:rsidR="007B31F5" w:rsidRPr="00074B74">
        <w:rPr>
          <w:rFonts w:ascii="Times New Roman" w:hAnsi="Times New Roman" w:cs="Times New Roman"/>
          <w:sz w:val="24"/>
          <w:szCs w:val="24"/>
        </w:rPr>
        <w:t xml:space="preserve">and reliable </w:t>
      </w:r>
      <w:r w:rsidRPr="00074B74">
        <w:rPr>
          <w:rFonts w:ascii="Times New Roman" w:hAnsi="Times New Roman" w:cs="Times New Roman"/>
          <w:sz w:val="24"/>
          <w:szCs w:val="24"/>
        </w:rPr>
        <w:t xml:space="preserve">income upon retirement. We now also offer a Defined Contribution </w:t>
      </w:r>
      <w:r w:rsidR="00765436" w:rsidRPr="00074B74">
        <w:rPr>
          <w:rFonts w:ascii="Times New Roman" w:hAnsi="Times New Roman" w:cs="Times New Roman"/>
          <w:sz w:val="24"/>
          <w:szCs w:val="24"/>
        </w:rPr>
        <w:t>pension p</w:t>
      </w:r>
      <w:r w:rsidRPr="00074B74">
        <w:rPr>
          <w:rFonts w:ascii="Times New Roman" w:hAnsi="Times New Roman" w:cs="Times New Roman"/>
          <w:sz w:val="24"/>
          <w:szCs w:val="24"/>
        </w:rPr>
        <w:t xml:space="preserve">lan </w:t>
      </w:r>
      <w:r w:rsidR="000A4DFC" w:rsidRPr="00074B74">
        <w:rPr>
          <w:rFonts w:ascii="Times New Roman" w:hAnsi="Times New Roman" w:cs="Times New Roman"/>
          <w:sz w:val="24"/>
          <w:szCs w:val="24"/>
        </w:rPr>
        <w:t xml:space="preserve">(DC) </w:t>
      </w:r>
      <w:r w:rsidRPr="00074B74">
        <w:rPr>
          <w:rFonts w:ascii="Times New Roman" w:hAnsi="Times New Roman" w:cs="Times New Roman"/>
          <w:sz w:val="24"/>
          <w:szCs w:val="24"/>
        </w:rPr>
        <w:t xml:space="preserve">for those churches and organizations that are not </w:t>
      </w:r>
      <w:r w:rsidR="000A4DFC" w:rsidRPr="00074B74">
        <w:rPr>
          <w:rFonts w:ascii="Times New Roman" w:hAnsi="Times New Roman" w:cs="Times New Roman"/>
          <w:sz w:val="24"/>
          <w:szCs w:val="24"/>
        </w:rPr>
        <w:t xml:space="preserve">able </w:t>
      </w:r>
      <w:r w:rsidRPr="00074B74">
        <w:rPr>
          <w:rFonts w:ascii="Times New Roman" w:hAnsi="Times New Roman" w:cs="Times New Roman"/>
          <w:sz w:val="24"/>
          <w:szCs w:val="24"/>
        </w:rPr>
        <w:t>to participate in the D</w:t>
      </w:r>
      <w:r w:rsidR="00E305FC">
        <w:rPr>
          <w:rFonts w:ascii="Times New Roman" w:hAnsi="Times New Roman" w:cs="Times New Roman"/>
          <w:sz w:val="24"/>
          <w:szCs w:val="24"/>
        </w:rPr>
        <w:t xml:space="preserve">B </w:t>
      </w:r>
      <w:r w:rsidR="00765436" w:rsidRPr="00074B74">
        <w:rPr>
          <w:rFonts w:ascii="Times New Roman" w:hAnsi="Times New Roman" w:cs="Times New Roman"/>
          <w:sz w:val="24"/>
          <w:szCs w:val="24"/>
        </w:rPr>
        <w:t>pension p</w:t>
      </w:r>
      <w:r w:rsidR="000A4DFC" w:rsidRPr="00074B74">
        <w:rPr>
          <w:rFonts w:ascii="Times New Roman" w:hAnsi="Times New Roman" w:cs="Times New Roman"/>
          <w:sz w:val="24"/>
          <w:szCs w:val="24"/>
        </w:rPr>
        <w:t>lan.  Please take a few minutes to read on and learn about these two plans</w:t>
      </w:r>
      <w:r w:rsidR="000A4DFC" w:rsidRPr="00074B74">
        <w:rPr>
          <w:rFonts w:ascii="Times New Roman" w:hAnsi="Times New Roman" w:cs="Times New Roman"/>
          <w:color w:val="00B050"/>
          <w:sz w:val="24"/>
          <w:szCs w:val="24"/>
        </w:rPr>
        <w:t xml:space="preserve">. </w:t>
      </w:r>
    </w:p>
    <w:p w14:paraId="18058EA6" w14:textId="77777777" w:rsidR="00283049" w:rsidRPr="00283049" w:rsidRDefault="00283049" w:rsidP="00EE372A">
      <w:pPr>
        <w:spacing w:after="0"/>
        <w:rPr>
          <w:rFonts w:ascii="Times New Roman" w:hAnsi="Times New Roman" w:cs="Times New Roman"/>
          <w:color w:val="00B050"/>
          <w:sz w:val="24"/>
          <w:szCs w:val="24"/>
        </w:rPr>
      </w:pPr>
    </w:p>
    <w:p w14:paraId="07C9488C" w14:textId="283E47D4" w:rsidR="005B7D54" w:rsidRDefault="005B7D54" w:rsidP="00EE372A">
      <w:pPr>
        <w:spacing w:after="0"/>
        <w:rPr>
          <w:rFonts w:ascii="Times New Roman" w:hAnsi="Times New Roman" w:cs="Times New Roman"/>
          <w:sz w:val="24"/>
          <w:szCs w:val="24"/>
        </w:rPr>
      </w:pPr>
      <w:r w:rsidRPr="00283049">
        <w:rPr>
          <w:rFonts w:ascii="Times New Roman" w:hAnsi="Times New Roman" w:cs="Times New Roman"/>
          <w:sz w:val="24"/>
          <w:szCs w:val="24"/>
        </w:rPr>
        <w:t>WHY PAOC PENSIONS</w:t>
      </w:r>
      <w:r w:rsidR="00FD5D4D" w:rsidRPr="00283049">
        <w:rPr>
          <w:rFonts w:ascii="Times New Roman" w:hAnsi="Times New Roman" w:cs="Times New Roman"/>
          <w:sz w:val="24"/>
          <w:szCs w:val="24"/>
        </w:rPr>
        <w:t>?</w:t>
      </w:r>
    </w:p>
    <w:p w14:paraId="78565B77" w14:textId="77777777" w:rsidR="00283049" w:rsidRPr="00283049" w:rsidRDefault="00283049" w:rsidP="00EE372A">
      <w:pPr>
        <w:spacing w:after="0"/>
        <w:rPr>
          <w:rFonts w:ascii="Times New Roman" w:hAnsi="Times New Roman" w:cs="Times New Roman"/>
          <w:sz w:val="24"/>
          <w:szCs w:val="24"/>
        </w:rPr>
      </w:pPr>
    </w:p>
    <w:p w14:paraId="35A64C74" w14:textId="02D93B20" w:rsidR="005B7D54" w:rsidRDefault="005B7D54" w:rsidP="00EE372A">
      <w:pPr>
        <w:spacing w:after="0"/>
        <w:rPr>
          <w:rFonts w:ascii="Times New Roman" w:hAnsi="Times New Roman" w:cs="Times New Roman"/>
          <w:color w:val="000000" w:themeColor="text1"/>
          <w:sz w:val="24"/>
          <w:szCs w:val="24"/>
        </w:rPr>
      </w:pPr>
      <w:r w:rsidRPr="004E5363">
        <w:rPr>
          <w:rFonts w:ascii="Times New Roman" w:hAnsi="Times New Roman" w:cs="Times New Roman"/>
          <w:color w:val="000000" w:themeColor="text1"/>
          <w:sz w:val="24"/>
          <w:szCs w:val="24"/>
        </w:rPr>
        <w:t xml:space="preserve">Participation in a PAOC pension not only benefits your employee(s) in retirement, it currently supports local churches and ministries.  Strategic investments in mortgages, which include a large portion of church/ministry mortgages, account for at least </w:t>
      </w:r>
      <w:r w:rsidR="00F91201" w:rsidRPr="004E5363">
        <w:rPr>
          <w:rFonts w:ascii="Times New Roman" w:hAnsi="Times New Roman" w:cs="Times New Roman"/>
          <w:color w:val="000000" w:themeColor="text1"/>
          <w:sz w:val="24"/>
          <w:szCs w:val="24"/>
        </w:rPr>
        <w:t>50%</w:t>
      </w:r>
      <w:r w:rsidRPr="004E5363">
        <w:rPr>
          <w:rFonts w:ascii="Times New Roman" w:hAnsi="Times New Roman" w:cs="Times New Roman"/>
          <w:color w:val="000000" w:themeColor="text1"/>
          <w:sz w:val="24"/>
          <w:szCs w:val="24"/>
        </w:rPr>
        <w:t xml:space="preserve"> of the DB plan investment portfolio.  Offering mortgages to our churches/ministries allows them to make necessary building repairs and/or needed extensions to current properties or to purchase property and build new facilities uniquely designed for expanded community outreach and future growth.  Over the years, hundreds of churches have benefited by receiving a pension plan mortgage!</w:t>
      </w:r>
    </w:p>
    <w:p w14:paraId="62BDDFB6" w14:textId="77777777" w:rsidR="00DA3842" w:rsidRPr="004E5363" w:rsidRDefault="00DA3842" w:rsidP="00EE372A">
      <w:pPr>
        <w:spacing w:after="0"/>
        <w:rPr>
          <w:rFonts w:ascii="Times New Roman" w:hAnsi="Times New Roman" w:cs="Times New Roman"/>
          <w:color w:val="000000" w:themeColor="text1"/>
          <w:sz w:val="24"/>
          <w:szCs w:val="24"/>
        </w:rPr>
      </w:pPr>
    </w:p>
    <w:p w14:paraId="0EB7CD95" w14:textId="10D87F84" w:rsidR="00E36314" w:rsidRPr="008B2E3F" w:rsidRDefault="008B2E3F" w:rsidP="00EE372A">
      <w:pPr>
        <w:spacing w:after="0"/>
        <w:rPr>
          <w:rFonts w:ascii="Times New Roman" w:hAnsi="Times New Roman" w:cs="Times New Roman"/>
          <w:sz w:val="24"/>
          <w:szCs w:val="24"/>
        </w:rPr>
      </w:pPr>
      <w:r w:rsidRPr="008B2E3F">
        <w:rPr>
          <w:rFonts w:ascii="Times New Roman" w:hAnsi="Times New Roman" w:cs="Times New Roman"/>
          <w:sz w:val="24"/>
          <w:szCs w:val="24"/>
        </w:rPr>
        <w:t>WHICH IS THE BEST PENSION PLAN TO CONSIDER?</w:t>
      </w:r>
    </w:p>
    <w:p w14:paraId="5CA0B581" w14:textId="77777777" w:rsidR="008B2E3F" w:rsidRPr="008B2E3F" w:rsidRDefault="008B2E3F" w:rsidP="00EE372A">
      <w:pPr>
        <w:spacing w:after="0"/>
        <w:rPr>
          <w:rFonts w:ascii="Times New Roman" w:hAnsi="Times New Roman" w:cs="Times New Roman"/>
          <w:sz w:val="24"/>
          <w:szCs w:val="24"/>
        </w:rPr>
      </w:pPr>
    </w:p>
    <w:p w14:paraId="3C5681E1" w14:textId="6F404D4B" w:rsidR="00E36314" w:rsidRDefault="00E36314" w:rsidP="00EE372A">
      <w:pPr>
        <w:spacing w:after="0"/>
        <w:rPr>
          <w:rFonts w:ascii="Times New Roman" w:hAnsi="Times New Roman" w:cs="Times New Roman"/>
          <w:color w:val="000000" w:themeColor="text1"/>
          <w:sz w:val="24"/>
          <w:szCs w:val="24"/>
        </w:rPr>
      </w:pPr>
      <w:r w:rsidRPr="008B2E3F">
        <w:rPr>
          <w:rFonts w:ascii="Times New Roman" w:hAnsi="Times New Roman" w:cs="Times New Roman"/>
          <w:color w:val="000000" w:themeColor="text1"/>
          <w:sz w:val="24"/>
          <w:szCs w:val="24"/>
        </w:rPr>
        <w:t>Participation in either pension plan, the DB</w:t>
      </w:r>
      <w:r w:rsidR="000A4DFC" w:rsidRPr="008B2E3F">
        <w:rPr>
          <w:rFonts w:ascii="Times New Roman" w:hAnsi="Times New Roman" w:cs="Times New Roman"/>
          <w:color w:val="000000" w:themeColor="text1"/>
          <w:sz w:val="24"/>
          <w:szCs w:val="24"/>
        </w:rPr>
        <w:t xml:space="preserve"> </w:t>
      </w:r>
      <w:r w:rsidRPr="008B2E3F">
        <w:rPr>
          <w:rFonts w:ascii="Times New Roman" w:hAnsi="Times New Roman" w:cs="Times New Roman"/>
          <w:color w:val="000000" w:themeColor="text1"/>
          <w:sz w:val="24"/>
          <w:szCs w:val="24"/>
        </w:rPr>
        <w:t>or DC</w:t>
      </w:r>
      <w:r w:rsidR="00E542AF">
        <w:rPr>
          <w:rFonts w:ascii="Times New Roman" w:hAnsi="Times New Roman" w:cs="Times New Roman"/>
          <w:color w:val="000000" w:themeColor="text1"/>
          <w:sz w:val="24"/>
          <w:szCs w:val="24"/>
        </w:rPr>
        <w:t>,</w:t>
      </w:r>
      <w:r w:rsidRPr="008B2E3F">
        <w:rPr>
          <w:rFonts w:ascii="Times New Roman" w:hAnsi="Times New Roman" w:cs="Times New Roman"/>
          <w:color w:val="000000" w:themeColor="text1"/>
          <w:sz w:val="24"/>
          <w:szCs w:val="24"/>
        </w:rPr>
        <w:t xml:space="preserve"> would be beneficial to your pastor and/or other staff members, as both plans provide an excellent means of saving towards retirement.</w:t>
      </w:r>
    </w:p>
    <w:p w14:paraId="59A9CCD4" w14:textId="77777777" w:rsidR="00E00564" w:rsidRPr="008B2E3F" w:rsidRDefault="00E00564" w:rsidP="00EE372A">
      <w:pPr>
        <w:spacing w:after="0"/>
        <w:rPr>
          <w:rFonts w:ascii="Times New Roman" w:hAnsi="Times New Roman" w:cs="Times New Roman"/>
          <w:color w:val="000000" w:themeColor="text1"/>
          <w:sz w:val="24"/>
          <w:szCs w:val="24"/>
        </w:rPr>
      </w:pPr>
    </w:p>
    <w:p w14:paraId="692D578B" w14:textId="5C071659" w:rsidR="0075389D" w:rsidRDefault="00E00564" w:rsidP="00EE372A">
      <w:pPr>
        <w:spacing w:after="0"/>
        <w:rPr>
          <w:rFonts w:ascii="Times New Roman" w:hAnsi="Times New Roman" w:cs="Times New Roman"/>
          <w:sz w:val="24"/>
          <w:szCs w:val="24"/>
        </w:rPr>
      </w:pPr>
      <w:r>
        <w:rPr>
          <w:rFonts w:ascii="Times New Roman" w:hAnsi="Times New Roman" w:cs="Times New Roman"/>
          <w:sz w:val="24"/>
          <w:szCs w:val="24"/>
        </w:rPr>
        <w:t>COMMON FEATURES OF BOTH PENSION PLANS</w:t>
      </w:r>
    </w:p>
    <w:p w14:paraId="16F12BDA" w14:textId="77777777" w:rsidR="00C629CB" w:rsidRPr="00E00564" w:rsidRDefault="00C629CB" w:rsidP="00EE372A">
      <w:pPr>
        <w:spacing w:after="0"/>
        <w:rPr>
          <w:rFonts w:ascii="Times New Roman" w:hAnsi="Times New Roman" w:cs="Times New Roman"/>
          <w:sz w:val="24"/>
          <w:szCs w:val="24"/>
        </w:rPr>
      </w:pPr>
    </w:p>
    <w:p w14:paraId="4A261E9E" w14:textId="429F01D4" w:rsidR="00296F1F" w:rsidRPr="00C629CB" w:rsidRDefault="00D40211" w:rsidP="00EE372A">
      <w:pPr>
        <w:rPr>
          <w:rFonts w:ascii="Times New Roman" w:hAnsi="Times New Roman" w:cs="Times New Roman"/>
          <w:color w:val="000000" w:themeColor="text1"/>
          <w:sz w:val="24"/>
          <w:szCs w:val="24"/>
        </w:rPr>
      </w:pPr>
      <w:r w:rsidRPr="00D40211">
        <w:rPr>
          <w:rFonts w:ascii="Times New Roman" w:hAnsi="Times New Roman" w:cs="Times New Roman"/>
          <w:color w:val="000000" w:themeColor="text1"/>
          <w:sz w:val="24"/>
          <w:szCs w:val="24"/>
        </w:rPr>
        <w:lastRenderedPageBreak/>
        <w:t>MEMBERSHIP</w:t>
      </w:r>
      <w:r w:rsidR="00296F1F" w:rsidRPr="00C629CB">
        <w:rPr>
          <w:rFonts w:ascii="Times New Roman" w:hAnsi="Times New Roman" w:cs="Times New Roman"/>
          <w:color w:val="000000" w:themeColor="text1"/>
          <w:sz w:val="24"/>
          <w:szCs w:val="24"/>
        </w:rPr>
        <w:t xml:space="preserve"> </w:t>
      </w:r>
      <w:r w:rsidR="00BC0ED2" w:rsidRPr="00C629CB">
        <w:rPr>
          <w:rFonts w:ascii="Times New Roman" w:hAnsi="Times New Roman" w:cs="Times New Roman"/>
          <w:color w:val="000000" w:themeColor="text1"/>
          <w:sz w:val="24"/>
          <w:szCs w:val="24"/>
        </w:rPr>
        <w:t>- O</w:t>
      </w:r>
      <w:r w:rsidR="00296F1F" w:rsidRPr="00C629CB">
        <w:rPr>
          <w:rFonts w:ascii="Times New Roman" w:hAnsi="Times New Roman" w:cs="Times New Roman"/>
          <w:color w:val="000000" w:themeColor="text1"/>
          <w:sz w:val="24"/>
          <w:szCs w:val="24"/>
        </w:rPr>
        <w:t>pen to all full-time credential holders and employees of local affiliated assemblies and ministries, and to part-time persons in</w:t>
      </w:r>
      <w:r w:rsidR="00B10D63" w:rsidRPr="00C629CB">
        <w:rPr>
          <w:rFonts w:ascii="Times New Roman" w:hAnsi="Times New Roman" w:cs="Times New Roman"/>
          <w:color w:val="000000" w:themeColor="text1"/>
          <w:sz w:val="24"/>
          <w:szCs w:val="24"/>
        </w:rPr>
        <w:t xml:space="preserve"> the</w:t>
      </w:r>
      <w:r w:rsidR="00296F1F" w:rsidRPr="00C629CB">
        <w:rPr>
          <w:rFonts w:ascii="Times New Roman" w:hAnsi="Times New Roman" w:cs="Times New Roman"/>
          <w:color w:val="000000" w:themeColor="text1"/>
          <w:sz w:val="24"/>
          <w:szCs w:val="24"/>
        </w:rPr>
        <w:t xml:space="preserve"> </w:t>
      </w:r>
      <w:r w:rsidR="00BC0ED2" w:rsidRPr="00C629CB">
        <w:rPr>
          <w:rFonts w:ascii="Times New Roman" w:hAnsi="Times New Roman" w:cs="Times New Roman"/>
          <w:color w:val="000000" w:themeColor="text1"/>
          <w:sz w:val="24"/>
          <w:szCs w:val="24"/>
        </w:rPr>
        <w:t>same categories under certain conditions.</w:t>
      </w:r>
    </w:p>
    <w:p w14:paraId="48ACA284" w14:textId="77777777" w:rsidR="00BE4820" w:rsidRDefault="004E5D92" w:rsidP="00BE4820">
      <w:pPr>
        <w:spacing w:after="0"/>
        <w:rPr>
          <w:rFonts w:ascii="Times New Roman" w:hAnsi="Times New Roman" w:cs="Times New Roman"/>
          <w:color w:val="000000" w:themeColor="text1"/>
          <w:sz w:val="24"/>
          <w:szCs w:val="24"/>
        </w:rPr>
      </w:pPr>
      <w:r w:rsidRPr="004E5D92">
        <w:rPr>
          <w:rFonts w:ascii="Times New Roman" w:hAnsi="Times New Roman" w:cs="Times New Roman"/>
          <w:color w:val="000000" w:themeColor="text1"/>
          <w:sz w:val="24"/>
          <w:szCs w:val="24"/>
        </w:rPr>
        <w:t>PORTABILITY</w:t>
      </w:r>
      <w:r w:rsidR="00BC0ED2" w:rsidRPr="004E5D92">
        <w:rPr>
          <w:rFonts w:ascii="Times New Roman" w:hAnsi="Times New Roman" w:cs="Times New Roman"/>
          <w:color w:val="000000" w:themeColor="text1"/>
          <w:sz w:val="24"/>
          <w:szCs w:val="24"/>
        </w:rPr>
        <w:t xml:space="preserve"> –</w:t>
      </w:r>
      <w:r w:rsidR="00EF1EDD" w:rsidRPr="004E5D92">
        <w:rPr>
          <w:rFonts w:ascii="Times New Roman" w:hAnsi="Times New Roman" w:cs="Times New Roman"/>
          <w:color w:val="000000" w:themeColor="text1"/>
          <w:sz w:val="24"/>
          <w:szCs w:val="24"/>
        </w:rPr>
        <w:t xml:space="preserve"> Contributions can continue if a </w:t>
      </w:r>
      <w:r w:rsidR="00AF7C87" w:rsidRPr="004E5D92">
        <w:rPr>
          <w:rFonts w:ascii="Times New Roman" w:hAnsi="Times New Roman" w:cs="Times New Roman"/>
          <w:color w:val="000000" w:themeColor="text1"/>
          <w:sz w:val="24"/>
          <w:szCs w:val="24"/>
        </w:rPr>
        <w:t xml:space="preserve">DB </w:t>
      </w:r>
      <w:r w:rsidR="00EF1EDD" w:rsidRPr="004E5D92">
        <w:rPr>
          <w:rFonts w:ascii="Times New Roman" w:hAnsi="Times New Roman" w:cs="Times New Roman"/>
          <w:color w:val="000000" w:themeColor="text1"/>
          <w:sz w:val="24"/>
          <w:szCs w:val="24"/>
        </w:rPr>
        <w:t xml:space="preserve">member moves to another ministry position with a participating </w:t>
      </w:r>
      <w:r w:rsidR="00AF7C87" w:rsidRPr="004E5D92">
        <w:rPr>
          <w:rFonts w:ascii="Times New Roman" w:hAnsi="Times New Roman" w:cs="Times New Roman"/>
          <w:color w:val="000000" w:themeColor="text1"/>
          <w:sz w:val="24"/>
          <w:szCs w:val="24"/>
        </w:rPr>
        <w:t xml:space="preserve">DB </w:t>
      </w:r>
      <w:r w:rsidR="00EF1EDD" w:rsidRPr="004E5D92">
        <w:rPr>
          <w:rFonts w:ascii="Times New Roman" w:hAnsi="Times New Roman" w:cs="Times New Roman"/>
          <w:color w:val="000000" w:themeColor="text1"/>
          <w:sz w:val="24"/>
          <w:szCs w:val="24"/>
        </w:rPr>
        <w:t>pension plan employer.</w:t>
      </w:r>
      <w:r w:rsidR="00BC0ED2" w:rsidRPr="004E5D92">
        <w:rPr>
          <w:rFonts w:ascii="Times New Roman" w:hAnsi="Times New Roman" w:cs="Times New Roman"/>
          <w:color w:val="000000" w:themeColor="text1"/>
          <w:sz w:val="24"/>
          <w:szCs w:val="24"/>
        </w:rPr>
        <w:t xml:space="preserve"> </w:t>
      </w:r>
      <w:r w:rsidR="00AF7C87" w:rsidRPr="004E5D92">
        <w:rPr>
          <w:rFonts w:ascii="Times New Roman" w:hAnsi="Times New Roman" w:cs="Times New Roman"/>
          <w:color w:val="000000" w:themeColor="text1"/>
          <w:sz w:val="24"/>
          <w:szCs w:val="24"/>
        </w:rPr>
        <w:t xml:space="preserve">Similarly, contributions can continue if a DC member moves to another ministry position with a participating DC pension plan </w:t>
      </w:r>
      <w:r w:rsidR="00AF43A4" w:rsidRPr="004E5D92">
        <w:rPr>
          <w:rFonts w:ascii="Times New Roman" w:hAnsi="Times New Roman" w:cs="Times New Roman"/>
          <w:color w:val="000000" w:themeColor="text1"/>
          <w:sz w:val="24"/>
          <w:szCs w:val="24"/>
        </w:rPr>
        <w:t>employer</w:t>
      </w:r>
      <w:r w:rsidR="00AF7C87" w:rsidRPr="004E5D92">
        <w:rPr>
          <w:rFonts w:ascii="Times New Roman" w:hAnsi="Times New Roman" w:cs="Times New Roman"/>
          <w:color w:val="000000" w:themeColor="text1"/>
          <w:sz w:val="24"/>
          <w:szCs w:val="24"/>
        </w:rPr>
        <w:t xml:space="preserve">. </w:t>
      </w:r>
    </w:p>
    <w:p w14:paraId="74A8D809" w14:textId="55FF92B9" w:rsidR="00BC0ED2" w:rsidRDefault="00AF7C87" w:rsidP="00BE4820">
      <w:pPr>
        <w:spacing w:after="0"/>
        <w:rPr>
          <w:rFonts w:ascii="Times New Roman" w:hAnsi="Times New Roman" w:cs="Times New Roman"/>
          <w:color w:val="000000" w:themeColor="text1"/>
          <w:sz w:val="24"/>
          <w:szCs w:val="24"/>
        </w:rPr>
      </w:pPr>
      <w:r w:rsidRPr="004E5D92">
        <w:rPr>
          <w:rFonts w:ascii="Times New Roman" w:hAnsi="Times New Roman" w:cs="Times New Roman"/>
          <w:color w:val="000000" w:themeColor="text1"/>
          <w:sz w:val="24"/>
          <w:szCs w:val="24"/>
        </w:rPr>
        <w:br/>
      </w:r>
      <w:r w:rsidR="00BC0ED2" w:rsidRPr="000A58EF">
        <w:rPr>
          <w:rFonts w:ascii="Times New Roman" w:hAnsi="Times New Roman" w:cs="Times New Roman"/>
          <w:color w:val="000000" w:themeColor="text1"/>
          <w:sz w:val="24"/>
          <w:szCs w:val="24"/>
        </w:rPr>
        <w:t>S</w:t>
      </w:r>
      <w:r w:rsidR="000A58EF" w:rsidRPr="000A58EF">
        <w:rPr>
          <w:rFonts w:ascii="Times New Roman" w:hAnsi="Times New Roman" w:cs="Times New Roman"/>
          <w:color w:val="000000" w:themeColor="text1"/>
          <w:sz w:val="24"/>
          <w:szCs w:val="24"/>
        </w:rPr>
        <w:t>UPPORT</w:t>
      </w:r>
      <w:r w:rsidR="00BC0ED2" w:rsidRPr="000A58EF">
        <w:rPr>
          <w:rFonts w:ascii="Times New Roman" w:hAnsi="Times New Roman" w:cs="Times New Roman"/>
          <w:color w:val="000000" w:themeColor="text1"/>
          <w:sz w:val="24"/>
          <w:szCs w:val="24"/>
        </w:rPr>
        <w:t xml:space="preserve"> PAOC </w:t>
      </w:r>
      <w:r w:rsidR="000A58EF" w:rsidRPr="000A58EF">
        <w:rPr>
          <w:rFonts w:ascii="Times New Roman" w:hAnsi="Times New Roman" w:cs="Times New Roman"/>
          <w:color w:val="000000" w:themeColor="text1"/>
          <w:sz w:val="24"/>
          <w:szCs w:val="24"/>
        </w:rPr>
        <w:t>MISSION</w:t>
      </w:r>
      <w:r w:rsidR="00BC0ED2" w:rsidRPr="000A58EF">
        <w:rPr>
          <w:rFonts w:ascii="Times New Roman" w:hAnsi="Times New Roman" w:cs="Times New Roman"/>
          <w:color w:val="000000" w:themeColor="text1"/>
          <w:sz w:val="24"/>
          <w:szCs w:val="24"/>
        </w:rPr>
        <w:t xml:space="preserve"> - </w:t>
      </w:r>
      <w:r w:rsidR="006276F4">
        <w:rPr>
          <w:rFonts w:ascii="Times New Roman" w:hAnsi="Times New Roman" w:cs="Times New Roman"/>
          <w:color w:val="000000" w:themeColor="text1"/>
          <w:sz w:val="24"/>
          <w:szCs w:val="24"/>
        </w:rPr>
        <w:t>T</w:t>
      </w:r>
      <w:r w:rsidR="00BC0ED2" w:rsidRPr="000A58EF">
        <w:rPr>
          <w:rFonts w:ascii="Times New Roman" w:hAnsi="Times New Roman" w:cs="Times New Roman"/>
          <w:color w:val="000000" w:themeColor="text1"/>
          <w:sz w:val="24"/>
          <w:szCs w:val="24"/>
        </w:rPr>
        <w:t>hrough investments in church</w:t>
      </w:r>
      <w:r w:rsidR="006276F4">
        <w:rPr>
          <w:rFonts w:ascii="Times New Roman" w:hAnsi="Times New Roman" w:cs="Times New Roman"/>
          <w:color w:val="000000" w:themeColor="text1"/>
          <w:sz w:val="24"/>
          <w:szCs w:val="24"/>
        </w:rPr>
        <w:t>/</w:t>
      </w:r>
      <w:r w:rsidR="00BC0ED2" w:rsidRPr="000A58EF">
        <w:rPr>
          <w:rFonts w:ascii="Times New Roman" w:hAnsi="Times New Roman" w:cs="Times New Roman"/>
          <w:color w:val="000000" w:themeColor="text1"/>
          <w:sz w:val="24"/>
          <w:szCs w:val="24"/>
        </w:rPr>
        <w:t xml:space="preserve">ministry </w:t>
      </w:r>
      <w:r w:rsidR="006276F4">
        <w:rPr>
          <w:rFonts w:ascii="Times New Roman" w:hAnsi="Times New Roman" w:cs="Times New Roman"/>
          <w:color w:val="000000" w:themeColor="text1"/>
          <w:sz w:val="24"/>
          <w:szCs w:val="24"/>
        </w:rPr>
        <w:t>mortgages</w:t>
      </w:r>
      <w:r w:rsidR="00BC0ED2" w:rsidRPr="000A58EF">
        <w:rPr>
          <w:rFonts w:ascii="Times New Roman" w:hAnsi="Times New Roman" w:cs="Times New Roman"/>
          <w:color w:val="000000" w:themeColor="text1"/>
          <w:sz w:val="24"/>
          <w:szCs w:val="24"/>
        </w:rPr>
        <w:t>.  (For the DC plan, this will take place once the DC portfolio achieves critical size threshold</w:t>
      </w:r>
      <w:r w:rsidR="00244389">
        <w:rPr>
          <w:rFonts w:ascii="Times New Roman" w:hAnsi="Times New Roman" w:cs="Times New Roman"/>
          <w:color w:val="000000" w:themeColor="text1"/>
          <w:sz w:val="24"/>
          <w:szCs w:val="24"/>
        </w:rPr>
        <w:t>.</w:t>
      </w:r>
      <w:r w:rsidR="00BC0ED2" w:rsidRPr="000A58EF">
        <w:rPr>
          <w:rFonts w:ascii="Times New Roman" w:hAnsi="Times New Roman" w:cs="Times New Roman"/>
          <w:color w:val="000000" w:themeColor="text1"/>
          <w:sz w:val="24"/>
          <w:szCs w:val="24"/>
        </w:rPr>
        <w:t>)</w:t>
      </w:r>
    </w:p>
    <w:p w14:paraId="0886ED00" w14:textId="77777777" w:rsidR="00244389" w:rsidRPr="000A58EF" w:rsidRDefault="00244389" w:rsidP="00244389">
      <w:pPr>
        <w:spacing w:after="0"/>
        <w:rPr>
          <w:rFonts w:ascii="Times New Roman" w:hAnsi="Times New Roman" w:cs="Times New Roman"/>
          <w:color w:val="000000" w:themeColor="text1"/>
          <w:sz w:val="24"/>
          <w:szCs w:val="24"/>
        </w:rPr>
      </w:pPr>
    </w:p>
    <w:p w14:paraId="229DA0D0" w14:textId="3B3EC3DC" w:rsidR="004B2E44" w:rsidRDefault="00244389" w:rsidP="00244389">
      <w:pPr>
        <w:spacing w:after="0"/>
        <w:rPr>
          <w:rFonts w:ascii="Times New Roman" w:hAnsi="Times New Roman" w:cs="Times New Roman"/>
          <w:sz w:val="24"/>
          <w:szCs w:val="24"/>
        </w:rPr>
      </w:pPr>
      <w:r w:rsidRPr="00244389">
        <w:rPr>
          <w:rFonts w:ascii="Times New Roman" w:hAnsi="Times New Roman" w:cs="Times New Roman"/>
          <w:sz w:val="24"/>
          <w:szCs w:val="24"/>
        </w:rPr>
        <w:t>COMPARING THE DIFFERENCES</w:t>
      </w:r>
    </w:p>
    <w:p w14:paraId="71ECA4DD" w14:textId="77777777" w:rsidR="00244389" w:rsidRPr="00244389" w:rsidRDefault="00244389" w:rsidP="0024438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2E44" w14:paraId="6D9AF675" w14:textId="77777777" w:rsidTr="00244389">
        <w:tc>
          <w:tcPr>
            <w:tcW w:w="4675" w:type="dxa"/>
            <w:shd w:val="clear" w:color="auto" w:fill="auto"/>
          </w:tcPr>
          <w:p w14:paraId="75F6DEB5" w14:textId="7B543118" w:rsidR="004B2E44" w:rsidRPr="00E32031" w:rsidRDefault="004B2E44" w:rsidP="00EE372A">
            <w:pPr>
              <w:tabs>
                <w:tab w:val="left" w:pos="3210"/>
              </w:tabs>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DB</w:t>
            </w:r>
            <w:r w:rsidR="00D746B5" w:rsidRPr="00E32031">
              <w:rPr>
                <w:rFonts w:ascii="Times New Roman" w:hAnsi="Times New Roman" w:cs="Times New Roman"/>
                <w:color w:val="000000" w:themeColor="text1"/>
                <w:sz w:val="24"/>
                <w:szCs w:val="24"/>
              </w:rPr>
              <w:t xml:space="preserve"> P</w:t>
            </w:r>
            <w:r w:rsidR="00E32031" w:rsidRPr="00E32031">
              <w:rPr>
                <w:rFonts w:ascii="Times New Roman" w:hAnsi="Times New Roman" w:cs="Times New Roman"/>
                <w:color w:val="000000" w:themeColor="text1"/>
                <w:sz w:val="24"/>
                <w:szCs w:val="24"/>
              </w:rPr>
              <w:t>ENSION</w:t>
            </w:r>
          </w:p>
        </w:tc>
        <w:tc>
          <w:tcPr>
            <w:tcW w:w="4675" w:type="dxa"/>
            <w:shd w:val="clear" w:color="auto" w:fill="auto"/>
          </w:tcPr>
          <w:p w14:paraId="1ACAB553" w14:textId="7AF4E76A" w:rsidR="004B2E44" w:rsidRPr="00E32031" w:rsidRDefault="004B2E44"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DC</w:t>
            </w:r>
            <w:r w:rsidR="00D746B5" w:rsidRPr="00E32031">
              <w:rPr>
                <w:rFonts w:ascii="Times New Roman" w:hAnsi="Times New Roman" w:cs="Times New Roman"/>
                <w:color w:val="000000" w:themeColor="text1"/>
                <w:sz w:val="24"/>
                <w:szCs w:val="24"/>
              </w:rPr>
              <w:t xml:space="preserve"> P</w:t>
            </w:r>
            <w:r w:rsidR="00E32031" w:rsidRPr="00E32031">
              <w:rPr>
                <w:rFonts w:ascii="Times New Roman" w:hAnsi="Times New Roman" w:cs="Times New Roman"/>
                <w:color w:val="000000" w:themeColor="text1"/>
                <w:sz w:val="24"/>
                <w:szCs w:val="24"/>
              </w:rPr>
              <w:t>ENSION</w:t>
            </w:r>
          </w:p>
        </w:tc>
      </w:tr>
      <w:tr w:rsidR="00633FEB" w14:paraId="26AECAE3" w14:textId="77777777" w:rsidTr="008B0F17">
        <w:tc>
          <w:tcPr>
            <w:tcW w:w="4675" w:type="dxa"/>
            <w:vAlign w:val="center"/>
          </w:tcPr>
          <w:p w14:paraId="59ADFDFD" w14:textId="78608F56" w:rsidR="00633FEB" w:rsidRPr="00E32031" w:rsidRDefault="00633FEB"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Administered by PAOC</w:t>
            </w:r>
            <w:r w:rsidR="00360340">
              <w:rPr>
                <w:rFonts w:ascii="Times New Roman" w:hAnsi="Times New Roman" w:cs="Times New Roman"/>
                <w:color w:val="000000" w:themeColor="text1"/>
                <w:sz w:val="24"/>
                <w:szCs w:val="24"/>
              </w:rPr>
              <w:t>.</w:t>
            </w:r>
          </w:p>
        </w:tc>
        <w:tc>
          <w:tcPr>
            <w:tcW w:w="4675" w:type="dxa"/>
            <w:vAlign w:val="center"/>
          </w:tcPr>
          <w:p w14:paraId="02F5B1B3" w14:textId="1D0232B8" w:rsidR="00633FEB" w:rsidRPr="00E32031" w:rsidRDefault="00633FEB"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Administered by BMA Benefits</w:t>
            </w:r>
            <w:r w:rsidR="00A6071C" w:rsidRPr="00E32031">
              <w:rPr>
                <w:rFonts w:ascii="Times New Roman" w:hAnsi="Times New Roman" w:cs="Times New Roman"/>
                <w:color w:val="000000" w:themeColor="text1"/>
                <w:sz w:val="24"/>
                <w:szCs w:val="24"/>
              </w:rPr>
              <w:t>, yet overseen by Board of Directors</w:t>
            </w:r>
            <w:r w:rsidR="00360340">
              <w:rPr>
                <w:rFonts w:ascii="Times New Roman" w:hAnsi="Times New Roman" w:cs="Times New Roman"/>
                <w:color w:val="000000" w:themeColor="text1"/>
                <w:sz w:val="24"/>
                <w:szCs w:val="24"/>
              </w:rPr>
              <w:t>.</w:t>
            </w:r>
          </w:p>
        </w:tc>
      </w:tr>
      <w:tr w:rsidR="00E36314" w14:paraId="32C061F9" w14:textId="77777777" w:rsidTr="008B0F17">
        <w:tc>
          <w:tcPr>
            <w:tcW w:w="4675" w:type="dxa"/>
            <w:vAlign w:val="center"/>
          </w:tcPr>
          <w:p w14:paraId="44F3FE5C" w14:textId="603C5C2F" w:rsidR="00E36314" w:rsidRPr="00E32031" w:rsidRDefault="00E36314"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Established at the 1938 General Conference</w:t>
            </w:r>
            <w:r w:rsidR="00CE4F9C">
              <w:rPr>
                <w:rFonts w:ascii="Times New Roman" w:hAnsi="Times New Roman" w:cs="Times New Roman"/>
                <w:color w:val="000000" w:themeColor="text1"/>
                <w:sz w:val="24"/>
                <w:szCs w:val="24"/>
              </w:rPr>
              <w:t>.</w:t>
            </w:r>
          </w:p>
        </w:tc>
        <w:tc>
          <w:tcPr>
            <w:tcW w:w="4675" w:type="dxa"/>
            <w:vAlign w:val="center"/>
          </w:tcPr>
          <w:p w14:paraId="5F71FB3E" w14:textId="06A96034" w:rsidR="00E36314" w:rsidRPr="00E32031" w:rsidRDefault="00E36314"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Newly launched in May 2020</w:t>
            </w:r>
            <w:r w:rsidR="00CE4F9C">
              <w:rPr>
                <w:rFonts w:ascii="Times New Roman" w:hAnsi="Times New Roman" w:cs="Times New Roman"/>
                <w:color w:val="000000" w:themeColor="text1"/>
                <w:sz w:val="24"/>
                <w:szCs w:val="24"/>
              </w:rPr>
              <w:t>.</w:t>
            </w:r>
          </w:p>
        </w:tc>
      </w:tr>
      <w:tr w:rsidR="004B2E44" w14:paraId="0A770B15" w14:textId="77777777" w:rsidTr="008B0F17">
        <w:tc>
          <w:tcPr>
            <w:tcW w:w="4675" w:type="dxa"/>
            <w:vAlign w:val="center"/>
          </w:tcPr>
          <w:p w14:paraId="6CEDE761" w14:textId="69FDF69B" w:rsidR="004B2E44" w:rsidRPr="00E32031" w:rsidRDefault="00D302B6"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Predictable retirement income, guaranteed for the life of the member, that is not subject to market fluctuations.</w:t>
            </w:r>
          </w:p>
        </w:tc>
        <w:tc>
          <w:tcPr>
            <w:tcW w:w="4675" w:type="dxa"/>
            <w:vAlign w:val="center"/>
          </w:tcPr>
          <w:p w14:paraId="7DD25E42" w14:textId="6234384B" w:rsidR="004B2E44" w:rsidRPr="00E32031" w:rsidRDefault="00D302B6"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Retirement</w:t>
            </w:r>
            <w:r w:rsidR="00633FEB" w:rsidRPr="00E32031">
              <w:rPr>
                <w:rFonts w:ascii="Times New Roman" w:hAnsi="Times New Roman" w:cs="Times New Roman"/>
                <w:color w:val="000000" w:themeColor="text1"/>
                <w:sz w:val="24"/>
                <w:szCs w:val="24"/>
              </w:rPr>
              <w:t xml:space="preserve"> income based on amount invested and the investment interest during the years the funds were invested</w:t>
            </w:r>
            <w:r w:rsidRPr="00E32031">
              <w:rPr>
                <w:rFonts w:ascii="Times New Roman" w:hAnsi="Times New Roman" w:cs="Times New Roman"/>
                <w:color w:val="000000" w:themeColor="text1"/>
                <w:sz w:val="24"/>
                <w:szCs w:val="24"/>
              </w:rPr>
              <w:t>.</w:t>
            </w:r>
          </w:p>
        </w:tc>
      </w:tr>
      <w:tr w:rsidR="00D302B6" w14:paraId="7210A994" w14:textId="77777777" w:rsidTr="008B0F17">
        <w:tc>
          <w:tcPr>
            <w:tcW w:w="4675" w:type="dxa"/>
            <w:vAlign w:val="center"/>
          </w:tcPr>
          <w:p w14:paraId="0218C936" w14:textId="2C33347C" w:rsidR="00D302B6" w:rsidRPr="00E32031" w:rsidRDefault="00D746B5"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An</w:t>
            </w:r>
            <w:r w:rsidR="00D302B6" w:rsidRPr="00E32031">
              <w:rPr>
                <w:rFonts w:ascii="Times New Roman" w:hAnsi="Times New Roman" w:cs="Times New Roman"/>
                <w:color w:val="000000" w:themeColor="text1"/>
                <w:sz w:val="24"/>
                <w:szCs w:val="24"/>
              </w:rPr>
              <w:t xml:space="preserve"> option, at retirement, to make provision for a lifetime spousal pension for an eligible spouse.</w:t>
            </w:r>
          </w:p>
        </w:tc>
        <w:tc>
          <w:tcPr>
            <w:tcW w:w="4675" w:type="dxa"/>
            <w:vAlign w:val="center"/>
          </w:tcPr>
          <w:p w14:paraId="0BEBD9D6" w14:textId="3C9D01B9" w:rsidR="00D302B6" w:rsidRPr="00E32031" w:rsidRDefault="00D302B6"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Any remaining funds at the death of the member g</w:t>
            </w:r>
            <w:r w:rsidR="00121B71" w:rsidRPr="00E32031">
              <w:rPr>
                <w:rFonts w:ascii="Times New Roman" w:hAnsi="Times New Roman" w:cs="Times New Roman"/>
                <w:color w:val="000000" w:themeColor="text1"/>
                <w:sz w:val="24"/>
                <w:szCs w:val="24"/>
              </w:rPr>
              <w:t>o</w:t>
            </w:r>
            <w:r w:rsidRPr="00E32031">
              <w:rPr>
                <w:rFonts w:ascii="Times New Roman" w:hAnsi="Times New Roman" w:cs="Times New Roman"/>
                <w:color w:val="000000" w:themeColor="text1"/>
                <w:sz w:val="24"/>
                <w:szCs w:val="24"/>
              </w:rPr>
              <w:t xml:space="preserve"> to their designated beneficiary or estate as an inheritance.</w:t>
            </w:r>
          </w:p>
        </w:tc>
      </w:tr>
      <w:tr w:rsidR="004B2E44" w14:paraId="2C388AD3" w14:textId="77777777" w:rsidTr="008B0F17">
        <w:tc>
          <w:tcPr>
            <w:tcW w:w="4675" w:type="dxa"/>
            <w:vAlign w:val="center"/>
          </w:tcPr>
          <w:p w14:paraId="13F0D6E9" w14:textId="6616DC20" w:rsidR="004B2E44" w:rsidRPr="00E32031" w:rsidRDefault="00D746B5"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M</w:t>
            </w:r>
            <w:r w:rsidR="006E70CD" w:rsidRPr="00E32031">
              <w:rPr>
                <w:rFonts w:ascii="Times New Roman" w:hAnsi="Times New Roman" w:cs="Times New Roman"/>
                <w:color w:val="000000" w:themeColor="text1"/>
                <w:sz w:val="24"/>
                <w:szCs w:val="24"/>
              </w:rPr>
              <w:t xml:space="preserve">inimum percentages of contribution start at </w:t>
            </w:r>
            <w:r w:rsidR="00EF1EDD" w:rsidRPr="00E32031">
              <w:rPr>
                <w:rFonts w:ascii="Times New Roman" w:hAnsi="Times New Roman" w:cs="Times New Roman"/>
                <w:color w:val="000000" w:themeColor="text1"/>
                <w:sz w:val="24"/>
                <w:szCs w:val="24"/>
              </w:rPr>
              <w:t xml:space="preserve">a </w:t>
            </w:r>
            <w:r w:rsidR="006E70CD" w:rsidRPr="00E32031">
              <w:rPr>
                <w:rFonts w:ascii="Times New Roman" w:hAnsi="Times New Roman" w:cs="Times New Roman"/>
                <w:color w:val="000000" w:themeColor="text1"/>
                <w:sz w:val="24"/>
                <w:szCs w:val="24"/>
              </w:rPr>
              <w:t>combined (member + employer) 5%, increasing to a combined 10% in year 5.</w:t>
            </w:r>
          </w:p>
        </w:tc>
        <w:tc>
          <w:tcPr>
            <w:tcW w:w="4675" w:type="dxa"/>
            <w:vAlign w:val="center"/>
          </w:tcPr>
          <w:p w14:paraId="1971578D" w14:textId="345FBFD7" w:rsidR="004B2E44" w:rsidRPr="00E32031" w:rsidRDefault="00D746B5"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M</w:t>
            </w:r>
            <w:r w:rsidR="006E70CD" w:rsidRPr="00E32031">
              <w:rPr>
                <w:rFonts w:ascii="Times New Roman" w:hAnsi="Times New Roman" w:cs="Times New Roman"/>
                <w:color w:val="000000" w:themeColor="text1"/>
                <w:sz w:val="24"/>
                <w:szCs w:val="24"/>
              </w:rPr>
              <w:t>inimum percentage of contribution remains a</w:t>
            </w:r>
            <w:r w:rsidR="00AE620C" w:rsidRPr="00E32031">
              <w:rPr>
                <w:rFonts w:ascii="Times New Roman" w:hAnsi="Times New Roman" w:cs="Times New Roman"/>
                <w:color w:val="000000" w:themeColor="text1"/>
                <w:sz w:val="24"/>
                <w:szCs w:val="24"/>
              </w:rPr>
              <w:t>t</w:t>
            </w:r>
            <w:r w:rsidR="006E70CD" w:rsidRPr="00E32031">
              <w:rPr>
                <w:rFonts w:ascii="Times New Roman" w:hAnsi="Times New Roman" w:cs="Times New Roman"/>
                <w:color w:val="000000" w:themeColor="text1"/>
                <w:sz w:val="24"/>
                <w:szCs w:val="24"/>
              </w:rPr>
              <w:t xml:space="preserve"> </w:t>
            </w:r>
            <w:r w:rsidR="00121B71" w:rsidRPr="00E32031">
              <w:rPr>
                <w:rFonts w:ascii="Times New Roman" w:hAnsi="Times New Roman" w:cs="Times New Roman"/>
                <w:color w:val="000000" w:themeColor="text1"/>
                <w:sz w:val="24"/>
                <w:szCs w:val="24"/>
              </w:rPr>
              <w:t xml:space="preserve">a </w:t>
            </w:r>
            <w:r w:rsidR="006E70CD" w:rsidRPr="00E32031">
              <w:rPr>
                <w:rFonts w:ascii="Times New Roman" w:hAnsi="Times New Roman" w:cs="Times New Roman"/>
                <w:color w:val="000000" w:themeColor="text1"/>
                <w:sz w:val="24"/>
                <w:szCs w:val="24"/>
              </w:rPr>
              <w:t>combined (member + employer) 5% indefinitely.</w:t>
            </w:r>
          </w:p>
        </w:tc>
      </w:tr>
      <w:tr w:rsidR="004B2E44" w14:paraId="68FDAB7F" w14:textId="77777777" w:rsidTr="008B0F17">
        <w:tc>
          <w:tcPr>
            <w:tcW w:w="4675" w:type="dxa"/>
            <w:vAlign w:val="center"/>
          </w:tcPr>
          <w:p w14:paraId="103288E3" w14:textId="7AB39F54" w:rsidR="004B2E44" w:rsidRPr="00E32031" w:rsidRDefault="00D746B5"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M</w:t>
            </w:r>
            <w:r w:rsidR="006E70CD" w:rsidRPr="00E32031">
              <w:rPr>
                <w:rFonts w:ascii="Times New Roman" w:hAnsi="Times New Roman" w:cs="Times New Roman"/>
                <w:color w:val="000000" w:themeColor="text1"/>
                <w:sz w:val="24"/>
                <w:szCs w:val="24"/>
              </w:rPr>
              <w:t>aximum percentage of contribution at any time is a combined 20%</w:t>
            </w:r>
          </w:p>
        </w:tc>
        <w:tc>
          <w:tcPr>
            <w:tcW w:w="4675" w:type="dxa"/>
            <w:vAlign w:val="center"/>
          </w:tcPr>
          <w:p w14:paraId="7DBA23D5" w14:textId="7FDE89E5" w:rsidR="004B2E44" w:rsidRPr="00E32031" w:rsidRDefault="00D746B5"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M</w:t>
            </w:r>
            <w:r w:rsidR="006E70CD" w:rsidRPr="00E32031">
              <w:rPr>
                <w:rFonts w:ascii="Times New Roman" w:hAnsi="Times New Roman" w:cs="Times New Roman"/>
                <w:color w:val="000000" w:themeColor="text1"/>
                <w:sz w:val="24"/>
                <w:szCs w:val="24"/>
              </w:rPr>
              <w:t>aximum percentage of contribution at any time is 18%</w:t>
            </w:r>
          </w:p>
        </w:tc>
      </w:tr>
      <w:tr w:rsidR="00D302B6" w14:paraId="200DE936" w14:textId="77777777" w:rsidTr="008B0F17">
        <w:tc>
          <w:tcPr>
            <w:tcW w:w="4675" w:type="dxa"/>
            <w:vAlign w:val="center"/>
          </w:tcPr>
          <w:p w14:paraId="65239913" w14:textId="1C7EE4D0" w:rsidR="00D302B6" w:rsidRPr="00E32031" w:rsidRDefault="00D302B6"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Investments made at the direction of the Board of Trustees</w:t>
            </w:r>
            <w:r w:rsidR="00121B71" w:rsidRPr="00E32031">
              <w:rPr>
                <w:rFonts w:ascii="Times New Roman" w:hAnsi="Times New Roman" w:cs="Times New Roman"/>
                <w:color w:val="000000" w:themeColor="text1"/>
                <w:sz w:val="24"/>
                <w:szCs w:val="24"/>
              </w:rPr>
              <w:t>.</w:t>
            </w:r>
            <w:r w:rsidRPr="00E32031">
              <w:rPr>
                <w:rFonts w:ascii="Times New Roman" w:hAnsi="Times New Roman" w:cs="Times New Roman"/>
                <w:color w:val="000000" w:themeColor="text1"/>
                <w:sz w:val="24"/>
                <w:szCs w:val="24"/>
              </w:rPr>
              <w:t xml:space="preserve"> </w:t>
            </w:r>
          </w:p>
        </w:tc>
        <w:tc>
          <w:tcPr>
            <w:tcW w:w="4675" w:type="dxa"/>
            <w:vAlign w:val="center"/>
          </w:tcPr>
          <w:p w14:paraId="21B46185" w14:textId="0950CC5A" w:rsidR="00D302B6" w:rsidRPr="00E32031" w:rsidRDefault="00D302B6"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 xml:space="preserve">The member </w:t>
            </w:r>
            <w:r w:rsidR="00EF1A50">
              <w:rPr>
                <w:rFonts w:ascii="Times New Roman" w:hAnsi="Times New Roman" w:cs="Times New Roman"/>
                <w:color w:val="000000" w:themeColor="text1"/>
                <w:sz w:val="24"/>
                <w:szCs w:val="24"/>
              </w:rPr>
              <w:t>invests their RRSP contributions in a well-diversified fund menu</w:t>
            </w:r>
            <w:proofErr w:type="gramStart"/>
            <w:r w:rsidR="00EF1A50">
              <w:rPr>
                <w:rFonts w:ascii="Times New Roman" w:hAnsi="Times New Roman" w:cs="Times New Roman"/>
                <w:color w:val="000000" w:themeColor="text1"/>
                <w:sz w:val="24"/>
                <w:szCs w:val="24"/>
              </w:rPr>
              <w:t xml:space="preserve">.  </w:t>
            </w:r>
            <w:proofErr w:type="gramEnd"/>
            <w:r w:rsidR="00EF1A50">
              <w:rPr>
                <w:rFonts w:ascii="Times New Roman" w:hAnsi="Times New Roman" w:cs="Times New Roman"/>
                <w:color w:val="000000" w:themeColor="text1"/>
                <w:sz w:val="24"/>
                <w:szCs w:val="24"/>
              </w:rPr>
              <w:t>Employer contributions are invested at the direction of the Investment Committee</w:t>
            </w:r>
            <w:r w:rsidR="00D746B5" w:rsidRPr="00E32031">
              <w:rPr>
                <w:rFonts w:ascii="Times New Roman" w:hAnsi="Times New Roman" w:cs="Times New Roman"/>
                <w:color w:val="000000" w:themeColor="text1"/>
                <w:sz w:val="24"/>
                <w:szCs w:val="24"/>
              </w:rPr>
              <w:t>.</w:t>
            </w:r>
          </w:p>
        </w:tc>
      </w:tr>
      <w:tr w:rsidR="00AE620C" w14:paraId="1D95CB82" w14:textId="77777777" w:rsidTr="008B0F17">
        <w:tc>
          <w:tcPr>
            <w:tcW w:w="4675" w:type="dxa"/>
            <w:vAlign w:val="center"/>
          </w:tcPr>
          <w:p w14:paraId="3A80CA9E" w14:textId="175D1AD1" w:rsidR="00AE620C" w:rsidRPr="00E32031" w:rsidRDefault="00AE620C"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Transfer</w:t>
            </w:r>
            <w:r w:rsidR="00D746B5" w:rsidRPr="00E32031">
              <w:rPr>
                <w:rFonts w:ascii="Times New Roman" w:hAnsi="Times New Roman" w:cs="Times New Roman"/>
                <w:color w:val="000000" w:themeColor="text1"/>
                <w:sz w:val="24"/>
                <w:szCs w:val="24"/>
              </w:rPr>
              <w:t>s</w:t>
            </w:r>
            <w:r w:rsidRPr="00E32031">
              <w:rPr>
                <w:rFonts w:ascii="Times New Roman" w:hAnsi="Times New Roman" w:cs="Times New Roman"/>
                <w:color w:val="000000" w:themeColor="text1"/>
                <w:sz w:val="24"/>
                <w:szCs w:val="24"/>
              </w:rPr>
              <w:t xml:space="preserve"> in are not permitted.</w:t>
            </w:r>
          </w:p>
        </w:tc>
        <w:tc>
          <w:tcPr>
            <w:tcW w:w="4675" w:type="dxa"/>
            <w:vAlign w:val="center"/>
          </w:tcPr>
          <w:p w14:paraId="79E9E8D2" w14:textId="7BBC59E1" w:rsidR="00AE620C" w:rsidRPr="00E32031" w:rsidRDefault="00AE620C"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Transfers in are permitted</w:t>
            </w:r>
            <w:r w:rsidR="00EF1A50">
              <w:rPr>
                <w:rFonts w:ascii="Times New Roman" w:hAnsi="Times New Roman" w:cs="Times New Roman"/>
                <w:color w:val="000000" w:themeColor="text1"/>
                <w:sz w:val="24"/>
                <w:szCs w:val="24"/>
              </w:rPr>
              <w:t>.</w:t>
            </w:r>
          </w:p>
        </w:tc>
      </w:tr>
      <w:tr w:rsidR="00AE620C" w14:paraId="748BF596" w14:textId="77777777" w:rsidTr="008B0F17">
        <w:tc>
          <w:tcPr>
            <w:tcW w:w="4675" w:type="dxa"/>
            <w:vAlign w:val="center"/>
          </w:tcPr>
          <w:p w14:paraId="697A4187" w14:textId="14BE4AFE" w:rsidR="00AE620C" w:rsidRPr="00E32031" w:rsidRDefault="00AE620C"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 xml:space="preserve">Ancillary Benefits include a disability benefit, </w:t>
            </w:r>
            <w:r w:rsidR="00121B71" w:rsidRPr="00E32031">
              <w:rPr>
                <w:rFonts w:ascii="Times New Roman" w:hAnsi="Times New Roman" w:cs="Times New Roman"/>
                <w:color w:val="000000" w:themeColor="text1"/>
                <w:sz w:val="24"/>
                <w:szCs w:val="24"/>
              </w:rPr>
              <w:t>if</w:t>
            </w:r>
            <w:r w:rsidRPr="00E32031">
              <w:rPr>
                <w:rFonts w:ascii="Times New Roman" w:hAnsi="Times New Roman" w:cs="Times New Roman"/>
                <w:color w:val="000000" w:themeColor="text1"/>
                <w:sz w:val="24"/>
                <w:szCs w:val="24"/>
              </w:rPr>
              <w:t xml:space="preserve"> needed, and early or postponed retirement options</w:t>
            </w:r>
            <w:r w:rsidR="00EF1EDD" w:rsidRPr="00E32031">
              <w:rPr>
                <w:rFonts w:ascii="Times New Roman" w:hAnsi="Times New Roman" w:cs="Times New Roman"/>
                <w:color w:val="000000" w:themeColor="text1"/>
                <w:sz w:val="24"/>
                <w:szCs w:val="24"/>
              </w:rPr>
              <w:t>.</w:t>
            </w:r>
          </w:p>
        </w:tc>
        <w:tc>
          <w:tcPr>
            <w:tcW w:w="4675" w:type="dxa"/>
            <w:vAlign w:val="center"/>
          </w:tcPr>
          <w:p w14:paraId="1230C897" w14:textId="5484D141" w:rsidR="00AE620C" w:rsidRPr="00E32031" w:rsidRDefault="00AE620C" w:rsidP="00EE372A">
            <w:pPr>
              <w:spacing w:before="60" w:after="60"/>
              <w:rPr>
                <w:rFonts w:ascii="Times New Roman" w:hAnsi="Times New Roman" w:cs="Times New Roman"/>
                <w:color w:val="000000" w:themeColor="text1"/>
                <w:sz w:val="24"/>
                <w:szCs w:val="24"/>
              </w:rPr>
            </w:pPr>
            <w:r w:rsidRPr="00E32031">
              <w:rPr>
                <w:rFonts w:ascii="Times New Roman" w:hAnsi="Times New Roman" w:cs="Times New Roman"/>
                <w:color w:val="000000" w:themeColor="text1"/>
                <w:sz w:val="24"/>
                <w:szCs w:val="24"/>
              </w:rPr>
              <w:t>No ancillary benefits</w:t>
            </w:r>
            <w:r w:rsidR="00D746B5" w:rsidRPr="00E32031">
              <w:rPr>
                <w:rFonts w:ascii="Times New Roman" w:hAnsi="Times New Roman" w:cs="Times New Roman"/>
                <w:color w:val="000000" w:themeColor="text1"/>
                <w:sz w:val="24"/>
                <w:szCs w:val="24"/>
              </w:rPr>
              <w:t xml:space="preserve">, but no-cost </w:t>
            </w:r>
            <w:r w:rsidR="00290A3F" w:rsidRPr="00E32031">
              <w:rPr>
                <w:rFonts w:ascii="Times New Roman" w:hAnsi="Times New Roman" w:cs="Times New Roman"/>
                <w:color w:val="000000" w:themeColor="text1"/>
                <w:sz w:val="24"/>
                <w:szCs w:val="24"/>
              </w:rPr>
              <w:t xml:space="preserve">professional </w:t>
            </w:r>
            <w:r w:rsidR="00D746B5" w:rsidRPr="00E32031">
              <w:rPr>
                <w:rFonts w:ascii="Times New Roman" w:hAnsi="Times New Roman" w:cs="Times New Roman"/>
                <w:color w:val="000000" w:themeColor="text1"/>
                <w:sz w:val="24"/>
                <w:szCs w:val="24"/>
              </w:rPr>
              <w:t xml:space="preserve">financial advice available from BMA Benefits to members </w:t>
            </w:r>
            <w:r w:rsidR="00314E73">
              <w:rPr>
                <w:rFonts w:ascii="Times New Roman" w:hAnsi="Times New Roman" w:cs="Times New Roman"/>
                <w:color w:val="000000" w:themeColor="text1"/>
                <w:sz w:val="24"/>
                <w:szCs w:val="24"/>
              </w:rPr>
              <w:t>and</w:t>
            </w:r>
            <w:r w:rsidR="00D746B5" w:rsidRPr="00E32031">
              <w:rPr>
                <w:rFonts w:ascii="Times New Roman" w:hAnsi="Times New Roman" w:cs="Times New Roman"/>
                <w:color w:val="000000" w:themeColor="text1"/>
                <w:sz w:val="24"/>
                <w:szCs w:val="24"/>
              </w:rPr>
              <w:t xml:space="preserve"> their families.</w:t>
            </w:r>
          </w:p>
        </w:tc>
      </w:tr>
      <w:tr w:rsidR="00314E73" w14:paraId="003F9B0A" w14:textId="77777777" w:rsidTr="008B0F17">
        <w:tc>
          <w:tcPr>
            <w:tcW w:w="4675" w:type="dxa"/>
            <w:vAlign w:val="center"/>
          </w:tcPr>
          <w:p w14:paraId="1B6D0740" w14:textId="5587740A" w:rsidR="00314E73" w:rsidRPr="00E32031" w:rsidRDefault="0031019F" w:rsidP="00EE372A">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DB’s new status as a Specified Ontario Multi-Employer Pension Plan, likelihood has been significantly </w:t>
            </w:r>
            <w:r w:rsidR="002F446F">
              <w:rPr>
                <w:rFonts w:ascii="Times New Roman" w:hAnsi="Times New Roman" w:cs="Times New Roman"/>
                <w:color w:val="000000" w:themeColor="text1"/>
                <w:sz w:val="24"/>
                <w:szCs w:val="24"/>
              </w:rPr>
              <w:t>reduced that</w:t>
            </w:r>
            <w:r w:rsidR="00283BDC">
              <w:rPr>
                <w:rFonts w:ascii="Times New Roman" w:hAnsi="Times New Roman" w:cs="Times New Roman"/>
                <w:color w:val="000000" w:themeColor="text1"/>
                <w:sz w:val="24"/>
                <w:szCs w:val="24"/>
              </w:rPr>
              <w:t xml:space="preserve"> </w:t>
            </w:r>
            <w:r w:rsidR="002F446F">
              <w:rPr>
                <w:rFonts w:ascii="Times New Roman" w:hAnsi="Times New Roman" w:cs="Times New Roman"/>
                <w:color w:val="000000" w:themeColor="text1"/>
                <w:sz w:val="24"/>
                <w:szCs w:val="24"/>
              </w:rPr>
              <w:t>employers (e.g. churches) will be required to make up any shortfall in funding through special payments.</w:t>
            </w:r>
          </w:p>
        </w:tc>
        <w:tc>
          <w:tcPr>
            <w:tcW w:w="4675" w:type="dxa"/>
            <w:vAlign w:val="center"/>
          </w:tcPr>
          <w:p w14:paraId="40BBD0A2" w14:textId="70A782D9" w:rsidR="00314E73" w:rsidRPr="00E32031" w:rsidRDefault="003E7C9B" w:rsidP="00EE372A">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Employers (e.g. churches) will not be required to fund shortfalls in funding</w:t>
            </w:r>
            <w:r w:rsidR="00283BDC">
              <w:rPr>
                <w:rFonts w:ascii="Times New Roman" w:hAnsi="Times New Roman" w:cs="Times New Roman"/>
                <w:color w:val="000000" w:themeColor="text1"/>
                <w:sz w:val="24"/>
                <w:szCs w:val="24"/>
              </w:rPr>
              <w:t>, provided their contributions are current.  It is up to the member to ensure that they will have sufficient funds for retirement.</w:t>
            </w:r>
          </w:p>
        </w:tc>
      </w:tr>
    </w:tbl>
    <w:p w14:paraId="623D1016" w14:textId="6EE8B697" w:rsidR="008B0F17" w:rsidRPr="00C42E7C" w:rsidRDefault="00C42E7C" w:rsidP="00C42E7C">
      <w:pPr>
        <w:spacing w:after="0"/>
        <w:rPr>
          <w:rFonts w:ascii="Times New Roman" w:hAnsi="Times New Roman" w:cs="Times New Roman"/>
          <w:sz w:val="24"/>
          <w:szCs w:val="24"/>
        </w:rPr>
      </w:pPr>
      <w:r w:rsidRPr="00C42E7C">
        <w:rPr>
          <w:rFonts w:ascii="Times New Roman" w:hAnsi="Times New Roman" w:cs="Times New Roman"/>
          <w:sz w:val="24"/>
          <w:szCs w:val="24"/>
        </w:rPr>
        <w:lastRenderedPageBreak/>
        <w:t>HOW DOES THE EMPLOYER PARTICIPATE?</w:t>
      </w:r>
    </w:p>
    <w:p w14:paraId="70B1AB20" w14:textId="77777777" w:rsidR="00C42E7C" w:rsidRPr="00C42E7C" w:rsidRDefault="00C42E7C" w:rsidP="00C42E7C">
      <w:pPr>
        <w:spacing w:after="0"/>
        <w:rPr>
          <w:rFonts w:ascii="Times New Roman" w:hAnsi="Times New Roman" w:cs="Times New Roman"/>
          <w:sz w:val="24"/>
          <w:szCs w:val="24"/>
        </w:rPr>
      </w:pPr>
    </w:p>
    <w:p w14:paraId="78660DEA" w14:textId="1944AE90" w:rsidR="008B0F17" w:rsidRDefault="008B0F17" w:rsidP="00825C79">
      <w:pPr>
        <w:spacing w:after="0"/>
        <w:rPr>
          <w:rFonts w:ascii="Times New Roman" w:hAnsi="Times New Roman" w:cs="Times New Roman"/>
          <w:color w:val="000000" w:themeColor="text1"/>
          <w:sz w:val="24"/>
          <w:szCs w:val="24"/>
        </w:rPr>
      </w:pPr>
      <w:r w:rsidRPr="00C42E7C">
        <w:rPr>
          <w:rFonts w:ascii="Times New Roman" w:hAnsi="Times New Roman" w:cs="Times New Roman"/>
          <w:color w:val="000000" w:themeColor="text1"/>
          <w:sz w:val="24"/>
          <w:szCs w:val="24"/>
        </w:rPr>
        <w:t xml:space="preserve">Both </w:t>
      </w:r>
      <w:r w:rsidR="00EE61D2" w:rsidRPr="00C42E7C">
        <w:rPr>
          <w:rFonts w:ascii="Times New Roman" w:hAnsi="Times New Roman" w:cs="Times New Roman"/>
          <w:color w:val="000000" w:themeColor="text1"/>
          <w:sz w:val="24"/>
          <w:szCs w:val="24"/>
        </w:rPr>
        <w:t>pension plans (DB &amp; DC)</w:t>
      </w:r>
      <w:r w:rsidRPr="00C42E7C">
        <w:rPr>
          <w:rFonts w:ascii="Times New Roman" w:hAnsi="Times New Roman" w:cs="Times New Roman"/>
          <w:color w:val="000000" w:themeColor="text1"/>
          <w:sz w:val="24"/>
          <w:szCs w:val="24"/>
        </w:rPr>
        <w:t xml:space="preserve"> require employer participation.  The agreed-upon percentage (within the minimum and maximum allowable) is deducted from the employee’s pay and is considered a tax deduction.  The employer matches the employee contribution and then remits the total amount to either this office (DB plan) or to </w:t>
      </w:r>
      <w:r w:rsidR="005C43BB">
        <w:rPr>
          <w:rFonts w:ascii="Times New Roman" w:hAnsi="Times New Roman" w:cs="Times New Roman"/>
          <w:color w:val="000000" w:themeColor="text1"/>
          <w:sz w:val="24"/>
          <w:szCs w:val="24"/>
        </w:rPr>
        <w:t>Canada Life</w:t>
      </w:r>
      <w:r w:rsidRPr="00C42E7C">
        <w:rPr>
          <w:rFonts w:ascii="Times New Roman" w:hAnsi="Times New Roman" w:cs="Times New Roman"/>
          <w:color w:val="000000" w:themeColor="text1"/>
          <w:sz w:val="24"/>
          <w:szCs w:val="24"/>
        </w:rPr>
        <w:t xml:space="preserve"> (</w:t>
      </w:r>
      <w:r w:rsidR="00825C79">
        <w:rPr>
          <w:rFonts w:ascii="Times New Roman" w:hAnsi="Times New Roman" w:cs="Times New Roman"/>
          <w:color w:val="000000" w:themeColor="text1"/>
          <w:sz w:val="24"/>
          <w:szCs w:val="24"/>
        </w:rPr>
        <w:t xml:space="preserve">Trustee of </w:t>
      </w:r>
      <w:r w:rsidRPr="00C42E7C">
        <w:rPr>
          <w:rFonts w:ascii="Times New Roman" w:hAnsi="Times New Roman" w:cs="Times New Roman"/>
          <w:color w:val="000000" w:themeColor="text1"/>
          <w:sz w:val="24"/>
          <w:szCs w:val="24"/>
        </w:rPr>
        <w:t xml:space="preserve">DC plan) </w:t>
      </w:r>
      <w:r w:rsidR="00BB5143" w:rsidRPr="00C42E7C">
        <w:rPr>
          <w:rFonts w:ascii="Times New Roman" w:hAnsi="Times New Roman" w:cs="Times New Roman"/>
          <w:color w:val="000000" w:themeColor="text1"/>
          <w:sz w:val="24"/>
          <w:szCs w:val="24"/>
        </w:rPr>
        <w:t>each month</w:t>
      </w:r>
      <w:r w:rsidRPr="00C42E7C">
        <w:rPr>
          <w:rFonts w:ascii="Times New Roman" w:hAnsi="Times New Roman" w:cs="Times New Roman"/>
          <w:color w:val="000000" w:themeColor="text1"/>
          <w:sz w:val="24"/>
          <w:szCs w:val="24"/>
        </w:rPr>
        <w:t>.</w:t>
      </w:r>
    </w:p>
    <w:p w14:paraId="7AE98ECB" w14:textId="77777777" w:rsidR="00825C79" w:rsidRPr="00C42E7C" w:rsidRDefault="00825C79" w:rsidP="00825C79">
      <w:pPr>
        <w:spacing w:after="0"/>
        <w:rPr>
          <w:rFonts w:ascii="Times New Roman" w:hAnsi="Times New Roman" w:cs="Times New Roman"/>
          <w:color w:val="000000" w:themeColor="text1"/>
          <w:sz w:val="24"/>
          <w:szCs w:val="24"/>
        </w:rPr>
      </w:pPr>
    </w:p>
    <w:p w14:paraId="047AB140" w14:textId="78FB3905" w:rsidR="00D873B7" w:rsidRDefault="00825C79" w:rsidP="00C9784C">
      <w:pPr>
        <w:spacing w:after="0"/>
        <w:rPr>
          <w:rFonts w:ascii="Times New Roman" w:hAnsi="Times New Roman" w:cs="Times New Roman"/>
          <w:sz w:val="24"/>
          <w:szCs w:val="24"/>
        </w:rPr>
      </w:pPr>
      <w:r>
        <w:rPr>
          <w:rFonts w:ascii="Times New Roman" w:hAnsi="Times New Roman" w:cs="Times New Roman"/>
          <w:sz w:val="24"/>
          <w:szCs w:val="24"/>
        </w:rPr>
        <w:t xml:space="preserve">CAN PENSION PLAN PARTICIPATION </w:t>
      </w:r>
      <w:r w:rsidR="00C9784C">
        <w:rPr>
          <w:rFonts w:ascii="Times New Roman" w:hAnsi="Times New Roman" w:cs="Times New Roman"/>
          <w:sz w:val="24"/>
          <w:szCs w:val="24"/>
        </w:rPr>
        <w:t>REALLY BE AN OPTION FOR A SMALL CHURCH?</w:t>
      </w:r>
    </w:p>
    <w:p w14:paraId="58C763B6" w14:textId="77777777" w:rsidR="00C9784C" w:rsidRPr="00825C79" w:rsidRDefault="00C9784C" w:rsidP="00C9784C">
      <w:pPr>
        <w:spacing w:after="0"/>
        <w:rPr>
          <w:rFonts w:ascii="Times New Roman" w:hAnsi="Times New Roman" w:cs="Times New Roman"/>
          <w:sz w:val="24"/>
          <w:szCs w:val="24"/>
        </w:rPr>
      </w:pPr>
    </w:p>
    <w:p w14:paraId="71EE872A" w14:textId="5108D730" w:rsidR="00D873B7" w:rsidRDefault="00D873B7" w:rsidP="00C07B42">
      <w:pPr>
        <w:spacing w:after="0"/>
        <w:rPr>
          <w:rFonts w:ascii="Times New Roman" w:hAnsi="Times New Roman" w:cs="Times New Roman"/>
          <w:sz w:val="24"/>
          <w:szCs w:val="24"/>
        </w:rPr>
      </w:pPr>
      <w:r w:rsidRPr="00C42E7C">
        <w:rPr>
          <w:rFonts w:ascii="Times New Roman" w:hAnsi="Times New Roman" w:cs="Times New Roman"/>
          <w:sz w:val="24"/>
          <w:szCs w:val="24"/>
        </w:rPr>
        <w:t xml:space="preserve">Absolutely!   While we are sensitive that some Church Boards may feel that pension plan participation is simply not a financially viable option, it is important to note that even participation at the </w:t>
      </w:r>
      <w:r w:rsidRPr="00C07B42">
        <w:rPr>
          <w:rFonts w:ascii="Times New Roman" w:hAnsi="Times New Roman" w:cs="Times New Roman"/>
          <w:sz w:val="24"/>
          <w:szCs w:val="24"/>
        </w:rPr>
        <w:t>minimum</w:t>
      </w:r>
      <w:r w:rsidRPr="00C42E7C">
        <w:rPr>
          <w:rFonts w:ascii="Times New Roman" w:hAnsi="Times New Roman" w:cs="Times New Roman"/>
          <w:sz w:val="24"/>
          <w:szCs w:val="24"/>
        </w:rPr>
        <w:t xml:space="preserve"> allowable percentage of contribution with either pension plan can grow over the years into an eventual pension that will be a great blessing to a pastor or staff member, and is a way to show your appreciation for their years of service with you. </w:t>
      </w:r>
    </w:p>
    <w:p w14:paraId="5B3428F9" w14:textId="1830CC7A" w:rsidR="00C07B42" w:rsidRDefault="00C07B42" w:rsidP="00C07B42">
      <w:pPr>
        <w:spacing w:after="0"/>
        <w:rPr>
          <w:rFonts w:ascii="Times New Roman" w:hAnsi="Times New Roman" w:cs="Times New Roman"/>
          <w:sz w:val="24"/>
          <w:szCs w:val="24"/>
        </w:rPr>
      </w:pPr>
    </w:p>
    <w:p w14:paraId="4BDF0DA3" w14:textId="1014D9C6" w:rsidR="00F03A20" w:rsidRPr="00F03A20" w:rsidRDefault="008C0752" w:rsidP="00F03A20">
      <w:pPr>
        <w:spacing w:after="0"/>
        <w:rPr>
          <w:rFonts w:ascii="Times New Roman" w:hAnsi="Times New Roman" w:cs="Times New Roman"/>
          <w:sz w:val="24"/>
          <w:szCs w:val="24"/>
        </w:rPr>
      </w:pPr>
      <w:r>
        <w:rPr>
          <w:rFonts w:ascii="Times New Roman" w:hAnsi="Times New Roman" w:cs="Times New Roman"/>
          <w:sz w:val="24"/>
          <w:szCs w:val="24"/>
        </w:rPr>
        <w:t>REQUEST A ZOOM MEETING WITH A DB PENSION PLAN REPRESENTATIVE</w:t>
      </w:r>
    </w:p>
    <w:p w14:paraId="752B8076" w14:textId="77777777" w:rsidR="00F03A20" w:rsidRPr="00C07B42" w:rsidRDefault="00F03A20" w:rsidP="00F03A20">
      <w:pPr>
        <w:spacing w:after="0"/>
        <w:rPr>
          <w:rFonts w:ascii="Times New Roman" w:hAnsi="Times New Roman" w:cs="Times New Roman"/>
          <w:b/>
          <w:bCs/>
          <w:color w:val="0070C0"/>
          <w:sz w:val="24"/>
          <w:szCs w:val="24"/>
        </w:rPr>
      </w:pPr>
    </w:p>
    <w:p w14:paraId="471B067F" w14:textId="5289DAA4" w:rsidR="00F03A20" w:rsidRPr="00C07B42" w:rsidRDefault="00F03A20" w:rsidP="00F03A20">
      <w:pPr>
        <w:spacing w:after="0"/>
        <w:rPr>
          <w:rFonts w:ascii="Times New Roman" w:hAnsi="Times New Roman" w:cs="Times New Roman"/>
          <w:color w:val="000000" w:themeColor="text1"/>
          <w:sz w:val="24"/>
          <w:szCs w:val="24"/>
        </w:rPr>
      </w:pPr>
      <w:r w:rsidRPr="00C07B42">
        <w:rPr>
          <w:rFonts w:ascii="Times New Roman" w:hAnsi="Times New Roman" w:cs="Times New Roman"/>
          <w:color w:val="000000" w:themeColor="text1"/>
          <w:sz w:val="24"/>
          <w:szCs w:val="24"/>
        </w:rPr>
        <w:t>We would love to connect with you!  If you would like someone to be available to answer pension plan questions at a future Board meeting, we would be happy to arrange a mutually convenient time for an informal “Zoom</w:t>
      </w:r>
      <w:r w:rsidR="00C17AA3">
        <w:rPr>
          <w:rFonts w:ascii="Times New Roman" w:hAnsi="Times New Roman" w:cs="Times New Roman"/>
          <w:color w:val="000000" w:themeColor="text1"/>
          <w:sz w:val="24"/>
          <w:szCs w:val="24"/>
        </w:rPr>
        <w:t>”</w:t>
      </w:r>
      <w:r w:rsidRPr="00C07B42">
        <w:rPr>
          <w:rFonts w:ascii="Times New Roman" w:hAnsi="Times New Roman" w:cs="Times New Roman"/>
          <w:color w:val="000000" w:themeColor="text1"/>
          <w:sz w:val="24"/>
          <w:szCs w:val="24"/>
        </w:rPr>
        <w:t xml:space="preserve"> chat.</w:t>
      </w:r>
    </w:p>
    <w:p w14:paraId="23213445" w14:textId="77777777" w:rsidR="00F03A20" w:rsidRPr="00C42E7C" w:rsidRDefault="00F03A20" w:rsidP="00C07B42">
      <w:pPr>
        <w:spacing w:after="0"/>
        <w:rPr>
          <w:rFonts w:ascii="Times New Roman" w:hAnsi="Times New Roman" w:cs="Times New Roman"/>
          <w:sz w:val="24"/>
          <w:szCs w:val="24"/>
        </w:rPr>
      </w:pPr>
    </w:p>
    <w:p w14:paraId="4E5535F0" w14:textId="0EF32EE5" w:rsidR="00290A3F" w:rsidRPr="00C07B42" w:rsidRDefault="00C07B42" w:rsidP="00290A3F">
      <w:pPr>
        <w:spacing w:after="0"/>
        <w:jc w:val="both"/>
        <w:rPr>
          <w:rFonts w:ascii="Times New Roman" w:hAnsi="Times New Roman" w:cs="Times New Roman"/>
          <w:sz w:val="24"/>
          <w:szCs w:val="24"/>
        </w:rPr>
      </w:pPr>
      <w:r>
        <w:rPr>
          <w:rFonts w:ascii="Times New Roman" w:hAnsi="Times New Roman" w:cs="Times New Roman"/>
          <w:sz w:val="24"/>
          <w:szCs w:val="24"/>
        </w:rPr>
        <w:t>WANT MORE INFORMATION?</w:t>
      </w:r>
    </w:p>
    <w:p w14:paraId="4C38AF46" w14:textId="77777777" w:rsidR="00290A3F" w:rsidRPr="00C07B42" w:rsidRDefault="00290A3F" w:rsidP="00290A3F">
      <w:pPr>
        <w:spacing w:after="0"/>
        <w:jc w:val="both"/>
        <w:rPr>
          <w:rFonts w:ascii="Times New Roman" w:hAnsi="Times New Roman" w:cs="Times New Roman"/>
          <w:color w:val="000000" w:themeColor="text1"/>
          <w:sz w:val="24"/>
          <w:szCs w:val="24"/>
        </w:rPr>
      </w:pPr>
    </w:p>
    <w:p w14:paraId="36CEDC1A" w14:textId="2DA9ABB9" w:rsidR="00290A3F" w:rsidRDefault="00EC32C5" w:rsidP="0058454F">
      <w:pPr>
        <w:spacing w:after="0"/>
        <w:rPr>
          <w:rStyle w:val="Hyperlink"/>
          <w:rFonts w:ascii="Times New Roman" w:hAnsi="Times New Roman" w:cs="Times New Roman"/>
          <w:b/>
          <w:bCs/>
          <w:sz w:val="28"/>
          <w:szCs w:val="28"/>
        </w:rPr>
      </w:pPr>
      <w:r w:rsidRPr="00C07B42">
        <w:rPr>
          <w:rFonts w:ascii="Times New Roman" w:hAnsi="Times New Roman" w:cs="Times New Roman"/>
          <w:color w:val="000000" w:themeColor="text1"/>
          <w:sz w:val="24"/>
          <w:szCs w:val="24"/>
        </w:rPr>
        <w:t xml:space="preserve">Further </w:t>
      </w:r>
      <w:r w:rsidR="00A45145" w:rsidRPr="00C07B42">
        <w:rPr>
          <w:rFonts w:ascii="Times New Roman" w:hAnsi="Times New Roman" w:cs="Times New Roman"/>
          <w:color w:val="000000" w:themeColor="text1"/>
          <w:sz w:val="24"/>
          <w:szCs w:val="24"/>
        </w:rPr>
        <w:t>Information about both the DB &amp; DC</w:t>
      </w:r>
      <w:r w:rsidR="0058454F">
        <w:rPr>
          <w:rFonts w:ascii="Times New Roman" w:hAnsi="Times New Roman" w:cs="Times New Roman"/>
          <w:color w:val="000000" w:themeColor="text1"/>
          <w:sz w:val="24"/>
          <w:szCs w:val="24"/>
        </w:rPr>
        <w:t xml:space="preserve"> </w:t>
      </w:r>
      <w:r w:rsidR="00A45145" w:rsidRPr="00C07B42">
        <w:rPr>
          <w:rFonts w:ascii="Times New Roman" w:hAnsi="Times New Roman" w:cs="Times New Roman"/>
          <w:color w:val="000000" w:themeColor="text1"/>
          <w:sz w:val="24"/>
          <w:szCs w:val="24"/>
        </w:rPr>
        <w:t>plans is available on our web site</w:t>
      </w:r>
      <w:r w:rsidR="00290A3F" w:rsidRPr="00C07B42">
        <w:rPr>
          <w:rFonts w:ascii="Times New Roman" w:hAnsi="Times New Roman" w:cs="Times New Roman"/>
          <w:color w:val="000000" w:themeColor="text1"/>
          <w:sz w:val="24"/>
          <w:szCs w:val="24"/>
        </w:rPr>
        <w:t xml:space="preserve">:  </w:t>
      </w:r>
      <w:hyperlink r:id="rId7" w:history="1">
        <w:r w:rsidR="00290A3F" w:rsidRPr="0058454F">
          <w:rPr>
            <w:rStyle w:val="Hyperlink"/>
            <w:rFonts w:ascii="Times New Roman" w:hAnsi="Times New Roman" w:cs="Times New Roman"/>
            <w:b/>
            <w:bCs/>
            <w:sz w:val="28"/>
            <w:szCs w:val="28"/>
          </w:rPr>
          <w:t>www.paocpension.org</w:t>
        </w:r>
      </w:hyperlink>
    </w:p>
    <w:p w14:paraId="612DB39E" w14:textId="3150A551" w:rsidR="00357C3F" w:rsidRDefault="00357C3F" w:rsidP="0058454F">
      <w:pPr>
        <w:spacing w:after="0"/>
        <w:rPr>
          <w:rStyle w:val="Hyperlink"/>
          <w:rFonts w:ascii="Times New Roman" w:hAnsi="Times New Roman" w:cs="Times New Roman"/>
          <w:b/>
          <w:bCs/>
          <w:sz w:val="28"/>
          <w:szCs w:val="28"/>
        </w:rPr>
      </w:pPr>
    </w:p>
    <w:p w14:paraId="7DE2E3FF" w14:textId="21BD6F92" w:rsidR="00357C3F" w:rsidRDefault="00357C3F" w:rsidP="0058454F">
      <w:pPr>
        <w:spacing w:after="0"/>
        <w:rPr>
          <w:rFonts w:ascii="Times New Roman" w:hAnsi="Times New Roman" w:cs="Times New Roman"/>
          <w:color w:val="000000" w:themeColor="text1"/>
          <w:sz w:val="24"/>
          <w:szCs w:val="24"/>
        </w:rPr>
      </w:pPr>
      <w:r>
        <w:rPr>
          <w:noProof/>
        </w:rPr>
        <w:drawing>
          <wp:inline distT="0" distB="0" distL="0" distR="0" wp14:anchorId="4BF72951" wp14:editId="63F8F705">
            <wp:extent cx="3664800" cy="5400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4800" cy="540000"/>
                    </a:xfrm>
                    <a:prstGeom prst="rect">
                      <a:avLst/>
                    </a:prstGeom>
                    <a:noFill/>
                    <a:ln>
                      <a:noFill/>
                    </a:ln>
                  </pic:spPr>
                </pic:pic>
              </a:graphicData>
            </a:graphic>
          </wp:inline>
        </w:drawing>
      </w:r>
    </w:p>
    <w:p w14:paraId="44209010" w14:textId="77777777" w:rsidR="006C5816" w:rsidRPr="006C5816" w:rsidRDefault="006C5816" w:rsidP="006C5816">
      <w:pPr>
        <w:spacing w:after="0"/>
        <w:rPr>
          <w:rFonts w:ascii="Times New Roman" w:hAnsi="Times New Roman" w:cs="Times New Roman"/>
          <w:sz w:val="24"/>
          <w:szCs w:val="24"/>
        </w:rPr>
      </w:pPr>
      <w:r w:rsidRPr="006C5816">
        <w:rPr>
          <w:rFonts w:ascii="Times New Roman" w:hAnsi="Times New Roman" w:cs="Times New Roman"/>
          <w:sz w:val="24"/>
          <w:szCs w:val="24"/>
        </w:rPr>
        <w:t xml:space="preserve">2450 </w:t>
      </w:r>
      <w:proofErr w:type="spellStart"/>
      <w:r w:rsidRPr="006C5816">
        <w:rPr>
          <w:rFonts w:ascii="Times New Roman" w:hAnsi="Times New Roman" w:cs="Times New Roman"/>
          <w:sz w:val="24"/>
          <w:szCs w:val="24"/>
        </w:rPr>
        <w:t>Milltower</w:t>
      </w:r>
      <w:proofErr w:type="spellEnd"/>
      <w:r w:rsidRPr="006C5816">
        <w:rPr>
          <w:rFonts w:ascii="Times New Roman" w:hAnsi="Times New Roman" w:cs="Times New Roman"/>
          <w:sz w:val="24"/>
          <w:szCs w:val="24"/>
        </w:rPr>
        <w:t xml:space="preserve"> Court, Mississauga, ON L5N 5Z6</w:t>
      </w:r>
    </w:p>
    <w:p w14:paraId="30438C35" w14:textId="7A0948C2" w:rsidR="006C5816" w:rsidRPr="006C5816" w:rsidRDefault="006C5816" w:rsidP="006C5816">
      <w:pPr>
        <w:spacing w:after="0"/>
        <w:rPr>
          <w:rFonts w:ascii="Times New Roman" w:hAnsi="Times New Roman" w:cs="Times New Roman"/>
          <w:sz w:val="24"/>
          <w:szCs w:val="24"/>
        </w:rPr>
      </w:pPr>
      <w:r w:rsidRPr="006C5816">
        <w:rPr>
          <w:rFonts w:ascii="Times New Roman" w:hAnsi="Times New Roman" w:cs="Times New Roman"/>
          <w:sz w:val="24"/>
          <w:szCs w:val="24"/>
        </w:rPr>
        <w:t>P: 905-542-7400    Toll Free: 1-866-877-8481</w:t>
      </w:r>
    </w:p>
    <w:p w14:paraId="2A66914A" w14:textId="703F066F" w:rsidR="006C5816" w:rsidRPr="006C5816" w:rsidRDefault="006C5816" w:rsidP="006C5816">
      <w:pPr>
        <w:spacing w:after="0"/>
        <w:rPr>
          <w:rFonts w:ascii="Times New Roman" w:hAnsi="Times New Roman" w:cs="Times New Roman"/>
          <w:sz w:val="24"/>
          <w:szCs w:val="24"/>
        </w:rPr>
      </w:pPr>
      <w:r>
        <w:rPr>
          <w:rFonts w:ascii="Times New Roman" w:hAnsi="Times New Roman" w:cs="Times New Roman"/>
          <w:sz w:val="24"/>
          <w:szCs w:val="24"/>
        </w:rPr>
        <w:t>Email</w:t>
      </w:r>
      <w:r w:rsidRPr="006C5816">
        <w:rPr>
          <w:rFonts w:ascii="Times New Roman" w:hAnsi="Times New Roman" w:cs="Times New Roman"/>
          <w:sz w:val="24"/>
          <w:szCs w:val="24"/>
        </w:rPr>
        <w:t>: pensioninfo@paoc.org</w:t>
      </w:r>
    </w:p>
    <w:p w14:paraId="7B6DF36D" w14:textId="342E600F" w:rsidR="006C5816" w:rsidRDefault="006C5816" w:rsidP="0058454F">
      <w:pPr>
        <w:spacing w:after="0"/>
        <w:rPr>
          <w:rFonts w:ascii="Times New Roman" w:hAnsi="Times New Roman" w:cs="Times New Roman"/>
          <w:color w:val="000000" w:themeColor="text1"/>
          <w:sz w:val="24"/>
          <w:szCs w:val="24"/>
        </w:rPr>
      </w:pPr>
    </w:p>
    <w:p w14:paraId="7227FC6F" w14:textId="77777777" w:rsidR="004D6210" w:rsidRPr="00C07B42" w:rsidRDefault="004D6210" w:rsidP="0058454F">
      <w:pPr>
        <w:spacing w:after="0"/>
        <w:rPr>
          <w:rFonts w:ascii="Times New Roman" w:hAnsi="Times New Roman" w:cs="Times New Roman"/>
          <w:color w:val="000000" w:themeColor="text1"/>
          <w:sz w:val="24"/>
          <w:szCs w:val="24"/>
        </w:rPr>
      </w:pPr>
    </w:p>
    <w:p w14:paraId="403F81D3" w14:textId="5AE8E88D" w:rsidR="004D6210" w:rsidRDefault="004D6210" w:rsidP="004D6210">
      <w:r>
        <w:rPr>
          <w:noProof/>
        </w:rPr>
        <w:drawing>
          <wp:anchor distT="0" distB="0" distL="114300" distR="114300" simplePos="0" relativeHeight="251660800" behindDoc="1" locked="0" layoutInCell="1" allowOverlap="1" wp14:anchorId="2D18FDDB" wp14:editId="32B4813F">
            <wp:simplePos x="0" y="0"/>
            <wp:positionH relativeFrom="margin">
              <wp:align>left</wp:align>
            </wp:positionH>
            <wp:positionV relativeFrom="paragraph">
              <wp:posOffset>26670</wp:posOffset>
            </wp:positionV>
            <wp:extent cx="1209675" cy="1209675"/>
            <wp:effectExtent l="0" t="0" r="9525" b="9525"/>
            <wp:wrapTight wrapText="bothSides">
              <wp:wrapPolygon edited="0">
                <wp:start x="0" y="0"/>
                <wp:lineTo x="0" y="21430"/>
                <wp:lineTo x="21430" y="21430"/>
                <wp:lineTo x="2143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For the DC pension plan</w:t>
      </w:r>
      <w:r>
        <w:t>:</w:t>
      </w:r>
    </w:p>
    <w:p w14:paraId="73B39B2C" w14:textId="2B95F544" w:rsidR="00F7080F" w:rsidRPr="006E16B6" w:rsidRDefault="00F7080F" w:rsidP="00F7080F">
      <w:pPr>
        <w:rPr>
          <w:rFonts w:ascii="Times New Roman" w:hAnsi="Times New Roman" w:cs="Times New Roman"/>
          <w:b/>
          <w:bCs/>
          <w:sz w:val="28"/>
          <w:szCs w:val="28"/>
        </w:rPr>
      </w:pPr>
      <w:hyperlink r:id="rId10" w:history="1">
        <w:r w:rsidRPr="006E16B6">
          <w:rPr>
            <w:rStyle w:val="Hyperlink"/>
            <w:rFonts w:ascii="Times New Roman" w:hAnsi="Times New Roman" w:cs="Times New Roman"/>
            <w:b/>
            <w:bCs/>
            <w:sz w:val="28"/>
            <w:szCs w:val="28"/>
          </w:rPr>
          <w:t>www.bmabenefits.com/paoc</w:t>
        </w:r>
      </w:hyperlink>
    </w:p>
    <w:p w14:paraId="4C54EEAE" w14:textId="012BC0F8" w:rsidR="00F7080F" w:rsidRPr="006E16B6" w:rsidRDefault="00F7080F" w:rsidP="006E16B6">
      <w:pPr>
        <w:spacing w:after="0"/>
        <w:rPr>
          <w:rFonts w:ascii="Times New Roman" w:hAnsi="Times New Roman" w:cs="Times New Roman"/>
          <w:sz w:val="24"/>
          <w:szCs w:val="24"/>
        </w:rPr>
      </w:pPr>
      <w:r w:rsidRPr="006E16B6">
        <w:rPr>
          <w:rFonts w:ascii="Times New Roman" w:hAnsi="Times New Roman" w:cs="Times New Roman"/>
          <w:sz w:val="24"/>
          <w:szCs w:val="24"/>
        </w:rPr>
        <w:t>BMA Benefits: 306-986-1357; 1-844-242-9642</w:t>
      </w:r>
    </w:p>
    <w:p w14:paraId="71556140" w14:textId="23013A71" w:rsidR="00F7080F" w:rsidRPr="006E16B6" w:rsidRDefault="006E16B6" w:rsidP="006E16B6">
      <w:pPr>
        <w:spacing w:after="0"/>
        <w:rPr>
          <w:rFonts w:ascii="Times New Roman" w:hAnsi="Times New Roman" w:cs="Times New Roman"/>
          <w:sz w:val="24"/>
          <w:szCs w:val="24"/>
        </w:rPr>
      </w:pPr>
      <w:r w:rsidRPr="006E16B6">
        <w:rPr>
          <w:rFonts w:ascii="Times New Roman" w:hAnsi="Times New Roman" w:cs="Times New Roman"/>
          <w:sz w:val="24"/>
          <w:szCs w:val="24"/>
        </w:rPr>
        <w:t>Email</w:t>
      </w:r>
      <w:r w:rsidR="00F7080F" w:rsidRPr="006E16B6">
        <w:rPr>
          <w:rFonts w:ascii="Times New Roman" w:hAnsi="Times New Roman" w:cs="Times New Roman"/>
          <w:sz w:val="24"/>
          <w:szCs w:val="24"/>
        </w:rPr>
        <w:t>:  admin@bmabenefits.com</w:t>
      </w:r>
    </w:p>
    <w:p w14:paraId="7380BE7F" w14:textId="77777777" w:rsidR="00F7080F" w:rsidRPr="00685A58" w:rsidRDefault="00F7080F" w:rsidP="00F7080F"/>
    <w:p w14:paraId="45CEB0EA" w14:textId="77777777" w:rsidR="00290A3F" w:rsidRPr="00C07B42" w:rsidRDefault="00290A3F" w:rsidP="0058454F">
      <w:pPr>
        <w:spacing w:after="0"/>
        <w:rPr>
          <w:rFonts w:ascii="Times New Roman" w:hAnsi="Times New Roman" w:cs="Times New Roman"/>
          <w:color w:val="000000" w:themeColor="text1"/>
          <w:sz w:val="24"/>
          <w:szCs w:val="24"/>
        </w:rPr>
      </w:pPr>
    </w:p>
    <w:p w14:paraId="5E19FA45" w14:textId="0D9A033E" w:rsidR="00A45145" w:rsidRDefault="00A45145" w:rsidP="00290A3F">
      <w:pPr>
        <w:spacing w:after="0"/>
        <w:jc w:val="both"/>
        <w:rPr>
          <w:color w:val="000000" w:themeColor="text1"/>
        </w:rPr>
      </w:pPr>
    </w:p>
    <w:sectPr w:rsidR="00A45145" w:rsidSect="0033353F">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7439"/>
    <w:multiLevelType w:val="hybridMultilevel"/>
    <w:tmpl w:val="F7D64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54"/>
    <w:rsid w:val="00074B74"/>
    <w:rsid w:val="000A4DFC"/>
    <w:rsid w:val="000A58EF"/>
    <w:rsid w:val="000A5D44"/>
    <w:rsid w:val="000B7260"/>
    <w:rsid w:val="000C23AD"/>
    <w:rsid w:val="00107A34"/>
    <w:rsid w:val="00121B71"/>
    <w:rsid w:val="0014165B"/>
    <w:rsid w:val="001D4148"/>
    <w:rsid w:val="001D619A"/>
    <w:rsid w:val="001D7CC2"/>
    <w:rsid w:val="00244389"/>
    <w:rsid w:val="00283049"/>
    <w:rsid w:val="00283BDC"/>
    <w:rsid w:val="00290A3F"/>
    <w:rsid w:val="00296F1F"/>
    <w:rsid w:val="002B5289"/>
    <w:rsid w:val="002F446F"/>
    <w:rsid w:val="0031019F"/>
    <w:rsid w:val="003127D2"/>
    <w:rsid w:val="00314E73"/>
    <w:rsid w:val="0033353F"/>
    <w:rsid w:val="003503A4"/>
    <w:rsid w:val="00357C3F"/>
    <w:rsid w:val="00360340"/>
    <w:rsid w:val="00363CB9"/>
    <w:rsid w:val="003D6D8A"/>
    <w:rsid w:val="003E7C9B"/>
    <w:rsid w:val="00432E81"/>
    <w:rsid w:val="004908EF"/>
    <w:rsid w:val="004B2E44"/>
    <w:rsid w:val="004D6210"/>
    <w:rsid w:val="004E5363"/>
    <w:rsid w:val="004E5D92"/>
    <w:rsid w:val="0058454F"/>
    <w:rsid w:val="005B7D54"/>
    <w:rsid w:val="005C43BB"/>
    <w:rsid w:val="006276F4"/>
    <w:rsid w:val="00633FEB"/>
    <w:rsid w:val="00646239"/>
    <w:rsid w:val="006C5816"/>
    <w:rsid w:val="006E16B6"/>
    <w:rsid w:val="006E70CD"/>
    <w:rsid w:val="00736188"/>
    <w:rsid w:val="0075389D"/>
    <w:rsid w:val="00765436"/>
    <w:rsid w:val="007755BD"/>
    <w:rsid w:val="00785BCA"/>
    <w:rsid w:val="007B31F5"/>
    <w:rsid w:val="00825C79"/>
    <w:rsid w:val="00870CF1"/>
    <w:rsid w:val="008B0F17"/>
    <w:rsid w:val="008B2E3F"/>
    <w:rsid w:val="008C0752"/>
    <w:rsid w:val="00A065B4"/>
    <w:rsid w:val="00A45145"/>
    <w:rsid w:val="00A6071C"/>
    <w:rsid w:val="00AB40A9"/>
    <w:rsid w:val="00AE620C"/>
    <w:rsid w:val="00AF43A4"/>
    <w:rsid w:val="00AF73DB"/>
    <w:rsid w:val="00AF7C87"/>
    <w:rsid w:val="00B10D63"/>
    <w:rsid w:val="00B37C3B"/>
    <w:rsid w:val="00B659C9"/>
    <w:rsid w:val="00B868C1"/>
    <w:rsid w:val="00B97186"/>
    <w:rsid w:val="00BB5143"/>
    <w:rsid w:val="00BC0ED2"/>
    <w:rsid w:val="00BD29F4"/>
    <w:rsid w:val="00BE4820"/>
    <w:rsid w:val="00BE7E4B"/>
    <w:rsid w:val="00C07B42"/>
    <w:rsid w:val="00C17AA3"/>
    <w:rsid w:val="00C26744"/>
    <w:rsid w:val="00C415D7"/>
    <w:rsid w:val="00C42E7C"/>
    <w:rsid w:val="00C629CB"/>
    <w:rsid w:val="00C9784C"/>
    <w:rsid w:val="00CE4F9C"/>
    <w:rsid w:val="00D302B6"/>
    <w:rsid w:val="00D40211"/>
    <w:rsid w:val="00D746B5"/>
    <w:rsid w:val="00D873B7"/>
    <w:rsid w:val="00D946EF"/>
    <w:rsid w:val="00DA3842"/>
    <w:rsid w:val="00DC2D97"/>
    <w:rsid w:val="00E00564"/>
    <w:rsid w:val="00E305FC"/>
    <w:rsid w:val="00E32031"/>
    <w:rsid w:val="00E36314"/>
    <w:rsid w:val="00E413CD"/>
    <w:rsid w:val="00E442F7"/>
    <w:rsid w:val="00E542AF"/>
    <w:rsid w:val="00E605F5"/>
    <w:rsid w:val="00E964A0"/>
    <w:rsid w:val="00EC32C5"/>
    <w:rsid w:val="00EE372A"/>
    <w:rsid w:val="00EE61D2"/>
    <w:rsid w:val="00EF1A50"/>
    <w:rsid w:val="00EF1EDD"/>
    <w:rsid w:val="00F03A20"/>
    <w:rsid w:val="00F57092"/>
    <w:rsid w:val="00F7080F"/>
    <w:rsid w:val="00F91201"/>
    <w:rsid w:val="00FD5D4D"/>
    <w:rsid w:val="00FE3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E639"/>
  <w15:chartTrackingRefBased/>
  <w15:docId w15:val="{8B76EE03-F190-4344-99CA-E5981E8D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F1F"/>
    <w:pPr>
      <w:ind w:left="720"/>
      <w:contextualSpacing/>
    </w:pPr>
  </w:style>
  <w:style w:type="character" w:styleId="Hyperlink">
    <w:name w:val="Hyperlink"/>
    <w:basedOn w:val="DefaultParagraphFont"/>
    <w:uiPriority w:val="99"/>
    <w:unhideWhenUsed/>
    <w:rsid w:val="00290A3F"/>
    <w:rPr>
      <w:color w:val="0563C1" w:themeColor="hyperlink"/>
      <w:u w:val="single"/>
    </w:rPr>
  </w:style>
  <w:style w:type="character" w:styleId="UnresolvedMention">
    <w:name w:val="Unresolved Mention"/>
    <w:basedOn w:val="DefaultParagraphFont"/>
    <w:uiPriority w:val="99"/>
    <w:semiHidden/>
    <w:unhideWhenUsed/>
    <w:rsid w:val="00290A3F"/>
    <w:rPr>
      <w:color w:val="605E5C"/>
      <w:shd w:val="clear" w:color="auto" w:fill="E1DFDD"/>
    </w:rPr>
  </w:style>
  <w:style w:type="paragraph" w:styleId="BalloonText">
    <w:name w:val="Balloon Text"/>
    <w:basedOn w:val="Normal"/>
    <w:link w:val="BalloonTextChar"/>
    <w:uiPriority w:val="99"/>
    <w:semiHidden/>
    <w:unhideWhenUsed/>
    <w:rsid w:val="00E964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4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paocpensio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bmabenefits.com/paoc"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A8216-1140-47A0-872B-61F4EBFEFB03}">
  <ds:schemaRefs>
    <ds:schemaRef ds:uri="http://schemas.openxmlformats.org/officeDocument/2006/bibliography"/>
  </ds:schemaRefs>
</ds:datastoreItem>
</file>

<file path=customXml/itemProps2.xml><?xml version="1.0" encoding="utf-8"?>
<ds:datastoreItem xmlns:ds="http://schemas.openxmlformats.org/officeDocument/2006/customXml" ds:itemID="{2D18D24A-232C-401A-ADC1-B77D34595835}"/>
</file>

<file path=customXml/itemProps3.xml><?xml version="1.0" encoding="utf-8"?>
<ds:datastoreItem xmlns:ds="http://schemas.openxmlformats.org/officeDocument/2006/customXml" ds:itemID="{533D8A74-8FD3-46A6-BDBB-0A943130A34E}"/>
</file>

<file path=customXml/itemProps4.xml><?xml version="1.0" encoding="utf-8"?>
<ds:datastoreItem xmlns:ds="http://schemas.openxmlformats.org/officeDocument/2006/customXml" ds:itemID="{FD7DF0BF-C089-4AD4-B737-A7E6A779632B}"/>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Maier</dc:creator>
  <cp:keywords/>
  <dc:description/>
  <cp:lastModifiedBy>Karen Maier</cp:lastModifiedBy>
  <cp:revision>2</cp:revision>
  <dcterms:created xsi:type="dcterms:W3CDTF">2021-11-03T19:27:00Z</dcterms:created>
  <dcterms:modified xsi:type="dcterms:W3CDTF">2021-11-03T19:27:00Z</dcterms:modified>
</cp:coreProperties>
</file>