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B9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LETTERHEAD WITH</w:t>
      </w:r>
    </w:p>
    <w:p w:rsidR="0072752E" w:rsidRPr="00455E23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YOUR </w:t>
      </w:r>
      <w:r w:rsidR="005443B7" w:rsidRPr="00455E23">
        <w:rPr>
          <w:rFonts w:ascii="Cambria" w:hAnsi="Cambria"/>
          <w:b/>
          <w:sz w:val="23"/>
          <w:szCs w:val="23"/>
        </w:rPr>
        <w:t>CHURCH</w:t>
      </w:r>
      <w:r>
        <w:rPr>
          <w:rFonts w:ascii="Cambria" w:hAnsi="Cambria"/>
          <w:b/>
          <w:sz w:val="23"/>
          <w:szCs w:val="23"/>
        </w:rPr>
        <w:t xml:space="preserve"> NAME</w:t>
      </w:r>
    </w:p>
    <w:p w:rsidR="005443B7" w:rsidRPr="00455E23" w:rsidRDefault="005A54B9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AND ADDRESS</w:t>
      </w:r>
    </w:p>
    <w:p w:rsidR="005443B7" w:rsidRPr="00455E23" w:rsidRDefault="005443B7" w:rsidP="005443B7">
      <w:pPr>
        <w:jc w:val="center"/>
        <w:rPr>
          <w:rFonts w:ascii="Cambria" w:hAnsi="Cambria"/>
          <w:b/>
          <w:sz w:val="23"/>
          <w:szCs w:val="23"/>
        </w:rPr>
      </w:pPr>
    </w:p>
    <w:p w:rsidR="005A54B9" w:rsidRPr="007A7128" w:rsidRDefault="00A370BB" w:rsidP="00A370BB">
      <w:pPr>
        <w:tabs>
          <w:tab w:val="left" w:pos="1272"/>
          <w:tab w:val="center" w:pos="4680"/>
        </w:tabs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7A7128">
        <w:rPr>
          <w:rFonts w:ascii="Arial Black" w:hAnsi="Arial Black"/>
          <w:sz w:val="32"/>
          <w:szCs w:val="32"/>
        </w:rPr>
        <w:t>RRSP CONTRIBUTION PROGRAM</w:t>
      </w:r>
    </w:p>
    <w:p w:rsidR="005A54B9" w:rsidRPr="00A370BB" w:rsidRDefault="00A370BB" w:rsidP="007A7128">
      <w:pPr>
        <w:spacing w:after="0" w:line="360" w:lineRule="auto"/>
        <w:rPr>
          <w:rFonts w:ascii="Arial Black" w:hAnsi="Arial Black"/>
          <w:sz w:val="24"/>
          <w:szCs w:val="24"/>
        </w:rPr>
      </w:pPr>
      <w:r w:rsidRPr="00A370BB">
        <w:rPr>
          <w:rFonts w:ascii="Arial Black" w:hAnsi="Arial Black"/>
          <w:sz w:val="24"/>
          <w:szCs w:val="24"/>
        </w:rPr>
        <w:t>SUPPORT STAFF:</w:t>
      </w:r>
    </w:p>
    <w:p w:rsidR="00A370BB" w:rsidRPr="00A370BB" w:rsidRDefault="00A370BB" w:rsidP="007A7128">
      <w:pPr>
        <w:spacing w:after="0" w:line="360" w:lineRule="auto"/>
        <w:rPr>
          <w:rFonts w:ascii="Arial Black" w:hAnsi="Arial Black"/>
          <w:sz w:val="24"/>
          <w:szCs w:val="24"/>
        </w:rPr>
      </w:pPr>
      <w:r w:rsidRPr="00A370BB">
        <w:rPr>
          <w:rFonts w:ascii="Arial Black" w:hAnsi="Arial Black"/>
          <w:sz w:val="24"/>
          <w:szCs w:val="24"/>
        </w:rPr>
        <w:t>TERMS:</w:t>
      </w:r>
    </w:p>
    <w:p w:rsidR="00A370BB" w:rsidRDefault="00A370BB" w:rsidP="007A7128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(</w:t>
      </w:r>
      <w:r w:rsidRPr="00A370BB">
        <w:rPr>
          <w:rFonts w:ascii="Cambria" w:hAnsi="Cambria"/>
          <w:i/>
          <w:sz w:val="24"/>
          <w:szCs w:val="24"/>
        </w:rPr>
        <w:t>name of church</w:t>
      </w:r>
      <w:r>
        <w:rPr>
          <w:rFonts w:ascii="Cambria" w:hAnsi="Cambria"/>
          <w:sz w:val="24"/>
          <w:szCs w:val="24"/>
        </w:rPr>
        <w:t>) will match the employee’s contribution.</w:t>
      </w:r>
    </w:p>
    <w:p w:rsidR="00A370BB" w:rsidRDefault="00A370BB" w:rsidP="007A7128">
      <w:pPr>
        <w:spacing w:before="24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contributions will be made monthly by both the Church and the employee.  No lump sum payments for the year will be accepted.</w:t>
      </w:r>
    </w:p>
    <w:p w:rsidR="00A370BB" w:rsidRDefault="00A370BB" w:rsidP="007A7128">
      <w:pPr>
        <w:spacing w:before="24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RRSP contributions can be made by any support staff in his/her thirteenth month of employment (i.e. there is a waiting period of twelve months before contributions can be made.)</w:t>
      </w:r>
    </w:p>
    <w:p w:rsidR="00A370BB" w:rsidRDefault="00A370BB" w:rsidP="007A7128">
      <w:pPr>
        <w:spacing w:before="24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program is totally voluntary by the employee.  No contributions will be made by (</w:t>
      </w:r>
      <w:r w:rsidRPr="00A370BB">
        <w:rPr>
          <w:rFonts w:ascii="Cambria" w:hAnsi="Cambria"/>
          <w:i/>
          <w:sz w:val="24"/>
          <w:szCs w:val="24"/>
        </w:rPr>
        <w:t>name of church</w:t>
      </w:r>
      <w:r>
        <w:rPr>
          <w:rFonts w:ascii="Cambria" w:hAnsi="Cambria"/>
          <w:sz w:val="24"/>
          <w:szCs w:val="24"/>
        </w:rPr>
        <w:t>) if the employee fails to contribute.  The RRSP program is based on the employee’s contribution.</w:t>
      </w:r>
    </w:p>
    <w:p w:rsidR="00A370BB" w:rsidRDefault="00A370BB" w:rsidP="007A7128">
      <w:pPr>
        <w:spacing w:before="24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RRSP contributions will be locked in for a term of minimum thirteen months.</w:t>
      </w:r>
    </w:p>
    <w:p w:rsidR="00A370BB" w:rsidRDefault="00A370BB" w:rsidP="007A7128">
      <w:pPr>
        <w:spacing w:before="24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of Administration has the freedom to disqualify any employee from this program is they deem it necessary.</w:t>
      </w:r>
    </w:p>
    <w:p w:rsidR="00A370BB" w:rsidRPr="007A7128" w:rsidRDefault="00A370BB" w:rsidP="007A7128">
      <w:pPr>
        <w:spacing w:before="240" w:line="276" w:lineRule="auto"/>
        <w:rPr>
          <w:rFonts w:ascii="Cambria" w:hAnsi="Cambria"/>
          <w:b/>
          <w:sz w:val="24"/>
          <w:szCs w:val="24"/>
        </w:rPr>
      </w:pPr>
      <w:r w:rsidRPr="007A7128">
        <w:rPr>
          <w:rFonts w:ascii="Cambria" w:hAnsi="Cambria"/>
          <w:b/>
          <w:sz w:val="24"/>
          <w:szCs w:val="24"/>
        </w:rPr>
        <w:t>CONTRIBUTION CHART:</w:t>
      </w:r>
    </w:p>
    <w:p w:rsidR="00A370BB" w:rsidRDefault="00A370BB" w:rsidP="00A370BB">
      <w:pPr>
        <w:spacing w:before="24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outlines the contribution percentages for support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</w:tblGrid>
      <w:tr w:rsidR="00A370BB" w:rsidTr="007A7128">
        <w:trPr>
          <w:trHeight w:val="978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PERCENTAGE OF NET INCOME</w:t>
            </w:r>
          </w:p>
          <w:p w:rsidR="00A370BB" w:rsidRDefault="00A370BB" w:rsidP="007A7128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(Gross Income minus Housing Allowance)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LENGTH OF EMPLOYMENT NEEDED BEFORE CONTRIBUTION TO RRSPs</w:t>
            </w:r>
          </w:p>
        </w:tc>
      </w:tr>
      <w:tr w:rsidR="00A370BB" w:rsidTr="007A7128">
        <w:trPr>
          <w:trHeight w:val="413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1%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 months</w:t>
            </w:r>
          </w:p>
        </w:tc>
      </w:tr>
      <w:tr w:rsidR="00A370BB" w:rsidTr="007A7128">
        <w:trPr>
          <w:trHeight w:val="539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2%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 months</w:t>
            </w:r>
          </w:p>
        </w:tc>
      </w:tr>
      <w:tr w:rsidR="00A370BB" w:rsidTr="007A7128">
        <w:trPr>
          <w:trHeight w:val="597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3%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 months</w:t>
            </w:r>
          </w:p>
        </w:tc>
      </w:tr>
      <w:tr w:rsidR="00A370BB" w:rsidTr="007A7128">
        <w:trPr>
          <w:trHeight w:val="597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4%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 months</w:t>
            </w:r>
          </w:p>
        </w:tc>
      </w:tr>
      <w:tr w:rsidR="00A370BB" w:rsidTr="007A7128">
        <w:trPr>
          <w:trHeight w:val="58"/>
        </w:trPr>
        <w:tc>
          <w:tcPr>
            <w:tcW w:w="4675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5%</w:t>
            </w:r>
          </w:p>
        </w:tc>
        <w:tc>
          <w:tcPr>
            <w:tcW w:w="4320" w:type="dxa"/>
          </w:tcPr>
          <w:p w:rsidR="00A370BB" w:rsidRDefault="00A370BB" w:rsidP="007A7128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 months</w:t>
            </w:r>
          </w:p>
        </w:tc>
      </w:tr>
    </w:tbl>
    <w:p w:rsidR="007A7128" w:rsidRDefault="007A7128" w:rsidP="003A4C32">
      <w:pPr>
        <w:spacing w:before="240" w:line="276" w:lineRule="auto"/>
        <w:rPr>
          <w:rFonts w:ascii="Cambria" w:hAnsi="Cambria"/>
          <w:sz w:val="24"/>
          <w:szCs w:val="24"/>
        </w:rPr>
      </w:pPr>
    </w:p>
    <w:sectPr w:rsidR="007A7128" w:rsidSect="00284DF2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BB" w:rsidRDefault="00C377BB" w:rsidP="002E57EC">
      <w:pPr>
        <w:spacing w:after="0" w:line="240" w:lineRule="auto"/>
      </w:pPr>
      <w:r>
        <w:separator/>
      </w:r>
    </w:p>
  </w:endnote>
  <w:endnote w:type="continuationSeparator" w:id="0">
    <w:p w:rsidR="00C377BB" w:rsidRDefault="00C377BB" w:rsidP="002E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B2" w:rsidRDefault="002E2CB2" w:rsidP="002E2CB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2E2CB2" w:rsidRPr="002E2CB2" w:rsidRDefault="002E2CB2" w:rsidP="002E2CB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BB" w:rsidRDefault="00C377BB" w:rsidP="002E57EC">
      <w:pPr>
        <w:spacing w:after="0" w:line="240" w:lineRule="auto"/>
      </w:pPr>
      <w:r>
        <w:separator/>
      </w:r>
    </w:p>
  </w:footnote>
  <w:footnote w:type="continuationSeparator" w:id="0">
    <w:p w:rsidR="00C377BB" w:rsidRDefault="00C377BB" w:rsidP="002E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7"/>
    <w:rsid w:val="00034C07"/>
    <w:rsid w:val="00147763"/>
    <w:rsid w:val="001B3A12"/>
    <w:rsid w:val="00284DF2"/>
    <w:rsid w:val="002E2CB2"/>
    <w:rsid w:val="002E57EC"/>
    <w:rsid w:val="00351E10"/>
    <w:rsid w:val="003A4C32"/>
    <w:rsid w:val="003B3B5F"/>
    <w:rsid w:val="00455E23"/>
    <w:rsid w:val="00517F51"/>
    <w:rsid w:val="005443B7"/>
    <w:rsid w:val="005A54B9"/>
    <w:rsid w:val="005E0CB3"/>
    <w:rsid w:val="00615801"/>
    <w:rsid w:val="0072752E"/>
    <w:rsid w:val="007A7128"/>
    <w:rsid w:val="008E329C"/>
    <w:rsid w:val="009B633D"/>
    <w:rsid w:val="00A370BB"/>
    <w:rsid w:val="00A70D23"/>
    <w:rsid w:val="00A97862"/>
    <w:rsid w:val="00AB10B6"/>
    <w:rsid w:val="00B27DC3"/>
    <w:rsid w:val="00BC1D6D"/>
    <w:rsid w:val="00BD45DB"/>
    <w:rsid w:val="00BE5658"/>
    <w:rsid w:val="00C377BB"/>
    <w:rsid w:val="00DD412C"/>
    <w:rsid w:val="00F43452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44B99-2CC0-4B54-B7B9-991DCBD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EC"/>
  </w:style>
  <w:style w:type="paragraph" w:styleId="Footer">
    <w:name w:val="footer"/>
    <w:basedOn w:val="Normal"/>
    <w:link w:val="Foot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EC"/>
  </w:style>
  <w:style w:type="table" w:styleId="TableGrid">
    <w:name w:val="Table Grid"/>
    <w:basedOn w:val="TableNormal"/>
    <w:uiPriority w:val="39"/>
    <w:rsid w:val="005A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cp:lastPrinted>2016-12-12T19:08:00Z</cp:lastPrinted>
  <dcterms:created xsi:type="dcterms:W3CDTF">2017-12-12T22:28:00Z</dcterms:created>
  <dcterms:modified xsi:type="dcterms:W3CDTF">2017-12-12T22:28:00Z</dcterms:modified>
</cp:coreProperties>
</file>